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D2" w:rsidRPr="001678AF" w:rsidRDefault="007B7173" w:rsidP="009A6691">
      <w:pPr>
        <w:pStyle w:val="Standard"/>
        <w:spacing w:after="0" w:line="240" w:lineRule="auto"/>
        <w:ind w:firstLine="709"/>
        <w:jc w:val="center"/>
        <w:rPr>
          <w:rFonts w:ascii="Times New Roman" w:hAnsi="Times New Roman"/>
          <w:sz w:val="28"/>
          <w:szCs w:val="28"/>
        </w:rPr>
      </w:pPr>
      <w:r w:rsidRPr="001678AF">
        <w:rPr>
          <w:rFonts w:ascii="Times New Roman" w:hAnsi="Times New Roman"/>
          <w:b/>
          <w:sz w:val="28"/>
          <w:szCs w:val="28"/>
        </w:rPr>
        <w:t>Послание Губернатора Кировской области</w:t>
      </w:r>
    </w:p>
    <w:p w:rsidR="009A6691" w:rsidRPr="001678AF" w:rsidRDefault="007B7173" w:rsidP="009A6691">
      <w:pPr>
        <w:pStyle w:val="Standard"/>
        <w:spacing w:after="0" w:line="240" w:lineRule="auto"/>
        <w:ind w:firstLine="709"/>
        <w:jc w:val="center"/>
        <w:rPr>
          <w:rFonts w:ascii="Times New Roman" w:hAnsi="Times New Roman"/>
          <w:b/>
          <w:sz w:val="28"/>
          <w:szCs w:val="28"/>
        </w:rPr>
      </w:pPr>
      <w:r w:rsidRPr="001678AF">
        <w:rPr>
          <w:rFonts w:ascii="Times New Roman" w:hAnsi="Times New Roman"/>
          <w:b/>
          <w:sz w:val="28"/>
          <w:szCs w:val="28"/>
        </w:rPr>
        <w:t xml:space="preserve">о социально-экономическом положении </w:t>
      </w:r>
    </w:p>
    <w:p w:rsidR="005F05D2" w:rsidRPr="001678AF" w:rsidRDefault="007B7173" w:rsidP="009A6691">
      <w:pPr>
        <w:pStyle w:val="Standard"/>
        <w:spacing w:after="0" w:line="240" w:lineRule="auto"/>
        <w:ind w:firstLine="709"/>
        <w:jc w:val="center"/>
        <w:rPr>
          <w:rFonts w:ascii="Times New Roman" w:hAnsi="Times New Roman"/>
          <w:sz w:val="28"/>
          <w:szCs w:val="28"/>
        </w:rPr>
      </w:pPr>
      <w:r w:rsidRPr="001678AF">
        <w:rPr>
          <w:rFonts w:ascii="Times New Roman" w:hAnsi="Times New Roman"/>
          <w:b/>
          <w:sz w:val="28"/>
          <w:szCs w:val="28"/>
        </w:rPr>
        <w:t>Кировской области</w:t>
      </w:r>
    </w:p>
    <w:p w:rsidR="005F05D2" w:rsidRPr="001678AF" w:rsidRDefault="005F05D2" w:rsidP="009A6691">
      <w:pPr>
        <w:pStyle w:val="Standard"/>
        <w:spacing w:after="0" w:line="240" w:lineRule="auto"/>
        <w:ind w:firstLine="709"/>
        <w:jc w:val="center"/>
        <w:rPr>
          <w:rFonts w:ascii="Times New Roman" w:hAnsi="Times New Roman"/>
          <w:b/>
          <w:sz w:val="28"/>
          <w:szCs w:val="28"/>
        </w:rPr>
      </w:pP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Уважаемые депутаты Законодательного Собрания Кировской области! Уважаемые жители региона!</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Сегодня в соответствии с полномочиями, определенными Уставом Кировской области, обращаюсь к Вам с посланием о социально-экономическом положении Кировской области, основных направлениях работы, которые нам предстоит реализовать в текущем году, а также в среднесрочной перспективе.</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Акцент в своем выступлении я, в первую очередь, сделаю на планах. Об итогах 2018 года мы говорили месяц назад.</w:t>
      </w:r>
    </w:p>
    <w:p w:rsidR="00F670F7"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Стратегические цели и задачи развития нашего региона и страны в целом обозначены Президентом России в Указе «О национальных целях и стратегических задачах развития Российской Федерации на период до 2024 года» еще в мае 2018 года. Они направлены не только на экономическое развитие, но и должны обеспечить устойчивый рост численности населения и его доходов, а также улучшить условия жизни граждан. Цели, поставленные Президентом, </w:t>
      </w:r>
      <w:proofErr w:type="gramStart"/>
      <w:r w:rsidRPr="001678AF">
        <w:rPr>
          <w:rFonts w:ascii="Times New Roman" w:hAnsi="Times New Roman"/>
          <w:sz w:val="28"/>
          <w:szCs w:val="28"/>
        </w:rPr>
        <w:t>амбициозны</w:t>
      </w:r>
      <w:proofErr w:type="gramEnd"/>
      <w:r w:rsidRPr="001678AF">
        <w:rPr>
          <w:rFonts w:ascii="Times New Roman" w:hAnsi="Times New Roman"/>
          <w:sz w:val="28"/>
          <w:szCs w:val="28"/>
        </w:rPr>
        <w:t xml:space="preserve">. Их достижение позволит вывести регионы и страну в целом на новую стадию развития. Но чтобы их реализовать, нужна максимальная включенность органов власти, предприятий и организаций региона, общественных структур. Необходимо деятельное участие всех жителей региона. </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Как вы знаете, на федеральном уровне утверждены 12 национальных проектов (демография; здравоохранение; образование; жилье и городская среда; экология; безопасные и качественные автомобильные дороги; производительность труда и поддержка занятости; наука; цифровая экономика; культура; малое и среднее предпринимательство; международная кооперация и экспорт).</w:t>
      </w:r>
    </w:p>
    <w:p w:rsidR="00C66B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На их основе разработаны региональные проекты, для каждого из которых </w:t>
      </w:r>
      <w:r w:rsidR="00B35BF1" w:rsidRPr="001678AF">
        <w:rPr>
          <w:rFonts w:ascii="Times New Roman" w:hAnsi="Times New Roman"/>
          <w:sz w:val="28"/>
          <w:szCs w:val="28"/>
        </w:rPr>
        <w:t>установлены</w:t>
      </w:r>
      <w:r w:rsidR="009A6691" w:rsidRPr="001678AF">
        <w:rPr>
          <w:rFonts w:ascii="Times New Roman" w:hAnsi="Times New Roman"/>
          <w:sz w:val="28"/>
          <w:szCs w:val="28"/>
        </w:rPr>
        <w:t xml:space="preserve"> целевые показатели. Они </w:t>
      </w:r>
      <w:r w:rsidRPr="001678AF">
        <w:rPr>
          <w:rFonts w:ascii="Times New Roman" w:hAnsi="Times New Roman"/>
          <w:sz w:val="28"/>
          <w:szCs w:val="28"/>
        </w:rPr>
        <w:t xml:space="preserve">должны быть достигнуты к 2024 году. Хотел бы подчеркнуть, что показатели распределены и по годам </w:t>
      </w:r>
      <w:r w:rsidR="00911E01" w:rsidRPr="001678AF">
        <w:rPr>
          <w:rFonts w:ascii="Times New Roman" w:hAnsi="Times New Roman"/>
          <w:sz w:val="28"/>
          <w:szCs w:val="28"/>
        </w:rPr>
        <w:t>для оперативного</w:t>
      </w:r>
      <w:r w:rsidRPr="001678AF">
        <w:rPr>
          <w:rFonts w:ascii="Times New Roman" w:hAnsi="Times New Roman"/>
          <w:sz w:val="28"/>
          <w:szCs w:val="28"/>
        </w:rPr>
        <w:t xml:space="preserve"> мониторинга и </w:t>
      </w:r>
      <w:r w:rsidR="00911E01" w:rsidRPr="001678AF">
        <w:rPr>
          <w:rFonts w:ascii="Times New Roman" w:hAnsi="Times New Roman"/>
          <w:sz w:val="28"/>
          <w:szCs w:val="28"/>
        </w:rPr>
        <w:t xml:space="preserve">оценки </w:t>
      </w:r>
      <w:r w:rsidRPr="001678AF">
        <w:rPr>
          <w:rFonts w:ascii="Times New Roman" w:hAnsi="Times New Roman"/>
          <w:sz w:val="28"/>
          <w:szCs w:val="28"/>
        </w:rPr>
        <w:t>эффективности предпринимаемых мер.</w:t>
      </w:r>
      <w:r w:rsidR="00C66BD2" w:rsidRPr="001678AF">
        <w:rPr>
          <w:rFonts w:ascii="Times New Roman" w:hAnsi="Times New Roman"/>
          <w:sz w:val="28"/>
          <w:szCs w:val="28"/>
        </w:rPr>
        <w:t xml:space="preserve"> </w:t>
      </w:r>
      <w:r w:rsidRPr="001678AF">
        <w:rPr>
          <w:rFonts w:ascii="Times New Roman" w:hAnsi="Times New Roman"/>
          <w:sz w:val="28"/>
          <w:szCs w:val="28"/>
        </w:rPr>
        <w:t xml:space="preserve">По всем региональным проектам утверждены детализированные планы. </w:t>
      </w:r>
    </w:p>
    <w:p w:rsidR="00660B21" w:rsidRPr="001678AF" w:rsidRDefault="001A4174"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Т</w:t>
      </w:r>
      <w:r w:rsidR="00E764E5" w:rsidRPr="001678AF">
        <w:rPr>
          <w:rFonts w:ascii="Times New Roman" w:hAnsi="Times New Roman"/>
          <w:sz w:val="28"/>
          <w:szCs w:val="28"/>
        </w:rPr>
        <w:t>олько в этом году</w:t>
      </w:r>
      <w:r w:rsidRPr="001678AF">
        <w:rPr>
          <w:rFonts w:ascii="Times New Roman" w:hAnsi="Times New Roman"/>
          <w:sz w:val="28"/>
          <w:szCs w:val="28"/>
        </w:rPr>
        <w:t xml:space="preserve"> на реализацию проектов направлено</w:t>
      </w:r>
      <w:r w:rsidR="00660B21" w:rsidRPr="001678AF">
        <w:rPr>
          <w:rFonts w:ascii="Times New Roman" w:hAnsi="Times New Roman"/>
          <w:sz w:val="28"/>
          <w:szCs w:val="28"/>
        </w:rPr>
        <w:t xml:space="preserve"> более 8 млрд. рублей</w:t>
      </w:r>
      <w:r w:rsidR="00E764E5" w:rsidRPr="001678AF">
        <w:rPr>
          <w:rFonts w:ascii="Times New Roman" w:hAnsi="Times New Roman"/>
          <w:sz w:val="28"/>
          <w:szCs w:val="28"/>
        </w:rPr>
        <w:t xml:space="preserve">, в том числе за счет средств </w:t>
      </w:r>
      <w:r w:rsidRPr="001678AF">
        <w:rPr>
          <w:rFonts w:ascii="Times New Roman" w:hAnsi="Times New Roman"/>
          <w:sz w:val="28"/>
          <w:szCs w:val="28"/>
        </w:rPr>
        <w:t xml:space="preserve">федерального бюджета </w:t>
      </w:r>
      <w:r w:rsidR="00E006DC" w:rsidRPr="001678AF">
        <w:rPr>
          <w:rFonts w:ascii="Times New Roman" w:hAnsi="Times New Roman"/>
          <w:sz w:val="28"/>
          <w:szCs w:val="28"/>
        </w:rPr>
        <w:t>более 7</w:t>
      </w:r>
      <w:r w:rsidR="008F2D95" w:rsidRPr="001678AF">
        <w:rPr>
          <w:rFonts w:ascii="Times New Roman" w:hAnsi="Times New Roman"/>
          <w:sz w:val="28"/>
          <w:szCs w:val="28"/>
        </w:rPr>
        <w:t xml:space="preserve"> млрд. рублей</w:t>
      </w:r>
      <w:r w:rsidR="00660B21" w:rsidRPr="001678AF">
        <w:rPr>
          <w:rFonts w:ascii="Times New Roman" w:hAnsi="Times New Roman"/>
          <w:sz w:val="28"/>
          <w:szCs w:val="28"/>
        </w:rPr>
        <w:t xml:space="preserve">. </w:t>
      </w:r>
    </w:p>
    <w:p w:rsidR="005F05D2" w:rsidRPr="001678AF" w:rsidRDefault="00F670F7"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П</w:t>
      </w:r>
      <w:r w:rsidR="007B7173" w:rsidRPr="001678AF">
        <w:rPr>
          <w:rFonts w:ascii="Times New Roman" w:hAnsi="Times New Roman"/>
          <w:sz w:val="28"/>
          <w:szCs w:val="28"/>
        </w:rPr>
        <w:t xml:space="preserve">рошу </w:t>
      </w:r>
      <w:r w:rsidRPr="001678AF">
        <w:rPr>
          <w:rFonts w:ascii="Times New Roman" w:hAnsi="Times New Roman"/>
          <w:sz w:val="28"/>
          <w:szCs w:val="28"/>
        </w:rPr>
        <w:t xml:space="preserve">Правительство области осуществлять </w:t>
      </w:r>
      <w:proofErr w:type="gramStart"/>
      <w:r w:rsidR="007B7173" w:rsidRPr="001678AF">
        <w:rPr>
          <w:rFonts w:ascii="Times New Roman" w:hAnsi="Times New Roman"/>
          <w:sz w:val="28"/>
          <w:szCs w:val="28"/>
        </w:rPr>
        <w:t xml:space="preserve">контроль </w:t>
      </w:r>
      <w:r w:rsidR="00A35546" w:rsidRPr="001678AF">
        <w:rPr>
          <w:rFonts w:ascii="Times New Roman" w:hAnsi="Times New Roman"/>
          <w:sz w:val="28"/>
          <w:szCs w:val="28"/>
        </w:rPr>
        <w:t>за</w:t>
      </w:r>
      <w:proofErr w:type="gramEnd"/>
      <w:r w:rsidR="00A35546" w:rsidRPr="001678AF">
        <w:rPr>
          <w:rFonts w:ascii="Times New Roman" w:hAnsi="Times New Roman"/>
          <w:sz w:val="28"/>
          <w:szCs w:val="28"/>
        </w:rPr>
        <w:t xml:space="preserve"> </w:t>
      </w:r>
      <w:r w:rsidR="007B7173" w:rsidRPr="001678AF">
        <w:rPr>
          <w:rFonts w:ascii="Times New Roman" w:hAnsi="Times New Roman"/>
          <w:sz w:val="28"/>
          <w:szCs w:val="28"/>
        </w:rPr>
        <w:t>ход</w:t>
      </w:r>
      <w:r w:rsidR="00A35546" w:rsidRPr="001678AF">
        <w:rPr>
          <w:rFonts w:ascii="Times New Roman" w:hAnsi="Times New Roman"/>
          <w:sz w:val="28"/>
          <w:szCs w:val="28"/>
        </w:rPr>
        <w:t>ом</w:t>
      </w:r>
      <w:r w:rsidR="007B7173" w:rsidRPr="001678AF">
        <w:rPr>
          <w:rFonts w:ascii="Times New Roman" w:hAnsi="Times New Roman"/>
          <w:sz w:val="28"/>
          <w:szCs w:val="28"/>
        </w:rPr>
        <w:t xml:space="preserve"> реализации всех региональных проектов, направленных на достижение задач</w:t>
      </w:r>
      <w:r w:rsidR="00546393" w:rsidRPr="001678AF">
        <w:rPr>
          <w:rFonts w:ascii="Times New Roman" w:hAnsi="Times New Roman"/>
          <w:sz w:val="28"/>
          <w:szCs w:val="28"/>
        </w:rPr>
        <w:t>,</w:t>
      </w:r>
      <w:r w:rsidR="007B7173" w:rsidRPr="001678AF">
        <w:rPr>
          <w:rFonts w:ascii="Times New Roman" w:hAnsi="Times New Roman"/>
          <w:sz w:val="28"/>
          <w:szCs w:val="28"/>
        </w:rPr>
        <w:t xml:space="preserve"> обозначенных в майском указе 2018 года. </w:t>
      </w:r>
      <w:r w:rsidR="00C534AE" w:rsidRPr="001678AF">
        <w:rPr>
          <w:rFonts w:ascii="Times New Roman" w:hAnsi="Times New Roman"/>
          <w:sz w:val="28"/>
          <w:szCs w:val="28"/>
        </w:rPr>
        <w:t>Контроль должен быть детальным.</w:t>
      </w:r>
      <w:r w:rsidR="00137C75" w:rsidRPr="001678AF">
        <w:rPr>
          <w:rFonts w:ascii="Times New Roman" w:hAnsi="Times New Roman"/>
          <w:sz w:val="28"/>
          <w:szCs w:val="28"/>
        </w:rPr>
        <w:t xml:space="preserve"> </w:t>
      </w:r>
      <w:r w:rsidR="0037072A" w:rsidRPr="001678AF">
        <w:rPr>
          <w:rFonts w:ascii="Times New Roman" w:hAnsi="Times New Roman"/>
          <w:sz w:val="28"/>
          <w:szCs w:val="28"/>
        </w:rPr>
        <w:t>Также надо усилить работу по информированию населения</w:t>
      </w:r>
      <w:r w:rsidR="00B21233" w:rsidRPr="001678AF">
        <w:rPr>
          <w:rFonts w:ascii="Times New Roman" w:hAnsi="Times New Roman"/>
          <w:sz w:val="28"/>
          <w:szCs w:val="28"/>
        </w:rPr>
        <w:t xml:space="preserve"> о мероприятиях</w:t>
      </w:r>
      <w:r w:rsidR="00C534AE" w:rsidRPr="001678AF">
        <w:rPr>
          <w:rFonts w:ascii="Times New Roman" w:hAnsi="Times New Roman"/>
          <w:sz w:val="28"/>
          <w:szCs w:val="28"/>
        </w:rPr>
        <w:t>, реализуемых в рамках проектов, а</w:t>
      </w:r>
      <w:r w:rsidR="00B21233" w:rsidRPr="001678AF">
        <w:rPr>
          <w:rFonts w:ascii="Times New Roman" w:hAnsi="Times New Roman"/>
          <w:sz w:val="28"/>
          <w:szCs w:val="28"/>
        </w:rPr>
        <w:t xml:space="preserve"> </w:t>
      </w:r>
      <w:r w:rsidR="00C534AE" w:rsidRPr="001678AF">
        <w:rPr>
          <w:rFonts w:ascii="Times New Roman" w:hAnsi="Times New Roman"/>
          <w:sz w:val="28"/>
          <w:szCs w:val="28"/>
        </w:rPr>
        <w:t xml:space="preserve">также о конкретных </w:t>
      </w:r>
      <w:r w:rsidR="00B21233" w:rsidRPr="001678AF">
        <w:rPr>
          <w:rFonts w:ascii="Times New Roman" w:hAnsi="Times New Roman"/>
          <w:sz w:val="28"/>
          <w:szCs w:val="28"/>
        </w:rPr>
        <w:t>результатах.</w:t>
      </w:r>
      <w:r w:rsidRPr="001678AF">
        <w:rPr>
          <w:rFonts w:ascii="Times New Roman" w:hAnsi="Times New Roman"/>
          <w:sz w:val="28"/>
          <w:szCs w:val="28"/>
        </w:rPr>
        <w:t xml:space="preserve"> Уже сейчас сделано и делается немало, но граждане и общественность об этом </w:t>
      </w:r>
      <w:r w:rsidR="00656F65" w:rsidRPr="001678AF">
        <w:rPr>
          <w:rFonts w:ascii="Times New Roman" w:hAnsi="Times New Roman"/>
          <w:sz w:val="28"/>
          <w:szCs w:val="28"/>
        </w:rPr>
        <w:t xml:space="preserve">не </w:t>
      </w:r>
      <w:r w:rsidR="006E5AE0" w:rsidRPr="001678AF">
        <w:rPr>
          <w:rFonts w:ascii="Times New Roman" w:hAnsi="Times New Roman"/>
          <w:sz w:val="28"/>
          <w:szCs w:val="28"/>
        </w:rPr>
        <w:t>знают</w:t>
      </w:r>
      <w:r w:rsidRPr="001678AF">
        <w:rPr>
          <w:rFonts w:ascii="Times New Roman" w:hAnsi="Times New Roman"/>
          <w:sz w:val="28"/>
          <w:szCs w:val="28"/>
        </w:rPr>
        <w:t>.</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Для успешной реализации национальных проектов на территории области</w:t>
      </w:r>
      <w:r w:rsidR="00641FFB" w:rsidRPr="001678AF">
        <w:rPr>
          <w:rFonts w:ascii="Times New Roman" w:hAnsi="Times New Roman"/>
          <w:sz w:val="28"/>
          <w:szCs w:val="28"/>
        </w:rPr>
        <w:t>,</w:t>
      </w:r>
      <w:r w:rsidRPr="001678AF">
        <w:rPr>
          <w:rFonts w:ascii="Times New Roman" w:hAnsi="Times New Roman"/>
          <w:sz w:val="28"/>
          <w:szCs w:val="28"/>
        </w:rPr>
        <w:t xml:space="preserve"> как я уже сказал</w:t>
      </w:r>
      <w:r w:rsidR="00641FFB" w:rsidRPr="001678AF">
        <w:rPr>
          <w:rFonts w:ascii="Times New Roman" w:hAnsi="Times New Roman"/>
          <w:sz w:val="28"/>
          <w:szCs w:val="28"/>
        </w:rPr>
        <w:t>,</w:t>
      </w:r>
      <w:r w:rsidRPr="001678AF">
        <w:rPr>
          <w:rFonts w:ascii="Times New Roman" w:hAnsi="Times New Roman"/>
          <w:sz w:val="28"/>
          <w:szCs w:val="28"/>
        </w:rPr>
        <w:t xml:space="preserve"> необходима консолидация совместных усилий органов власти, местного самоуправления, общественных организаций и жителей региона. Любые инвестиции в здоровье бессмысленны, если люди сами не будут ответственно относиться к своему здоровью. Точно также любые вложения в благоустройство городов и сёл через год-два никто не заметит, если местные власти, управляющие </w:t>
      </w:r>
      <w:r w:rsidRPr="001678AF">
        <w:rPr>
          <w:rFonts w:ascii="Times New Roman" w:hAnsi="Times New Roman"/>
          <w:sz w:val="28"/>
          <w:szCs w:val="28"/>
        </w:rPr>
        <w:lastRenderedPageBreak/>
        <w:t>компании, жители этих территорий не будут заботиться о парках и скверах, дворах и подъездах. И так можно проиллюстрировать каждый национальный проект.</w:t>
      </w:r>
    </w:p>
    <w:p w:rsidR="005F05D2" w:rsidRPr="001678AF" w:rsidRDefault="007B7173" w:rsidP="009A6691">
      <w:pPr>
        <w:pStyle w:val="Standard"/>
        <w:spacing w:after="0" w:line="240" w:lineRule="auto"/>
        <w:ind w:firstLine="709"/>
        <w:jc w:val="both"/>
        <w:outlineLvl w:val="0"/>
        <w:rPr>
          <w:rFonts w:ascii="Times New Roman" w:hAnsi="Times New Roman"/>
          <w:sz w:val="28"/>
          <w:szCs w:val="28"/>
        </w:rPr>
      </w:pPr>
      <w:r w:rsidRPr="001678AF">
        <w:rPr>
          <w:rFonts w:ascii="Times New Roman" w:hAnsi="Times New Roman"/>
          <w:sz w:val="28"/>
          <w:szCs w:val="28"/>
        </w:rPr>
        <w:t>Традиционно, начну с демографии.</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 2018 году в нашем регионе, как и в Приволжском федеральном округе, и Российской Федерации в целом, отмечается прогнозируемое снижение рождаемости. Мы пожинаем плоды демографического провала 90-х.</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Реализация проекта «Демография» направлена на решение этой проблемы. Согласно Указу Президента к 2024 году необходимо </w:t>
      </w:r>
      <w:r w:rsidR="006E52E1" w:rsidRPr="001678AF">
        <w:rPr>
          <w:rFonts w:ascii="Times New Roman" w:hAnsi="Times New Roman"/>
          <w:sz w:val="28"/>
          <w:szCs w:val="28"/>
        </w:rPr>
        <w:t>повыс</w:t>
      </w:r>
      <w:r w:rsidRPr="001678AF">
        <w:rPr>
          <w:rFonts w:ascii="Times New Roman" w:hAnsi="Times New Roman"/>
          <w:sz w:val="28"/>
          <w:szCs w:val="28"/>
        </w:rPr>
        <w:t>ить суммарный коэффициент рождаемости</w:t>
      </w:r>
      <w:r w:rsidR="006E52E1" w:rsidRPr="001678AF">
        <w:rPr>
          <w:rFonts w:ascii="Times New Roman" w:hAnsi="Times New Roman"/>
          <w:sz w:val="28"/>
          <w:szCs w:val="28"/>
        </w:rPr>
        <w:t xml:space="preserve">. То есть в Кировской </w:t>
      </w:r>
      <w:r w:rsidR="00641FFB" w:rsidRPr="001678AF">
        <w:rPr>
          <w:rFonts w:ascii="Times New Roman" w:hAnsi="Times New Roman"/>
          <w:sz w:val="28"/>
          <w:szCs w:val="28"/>
        </w:rPr>
        <w:t xml:space="preserve">области </w:t>
      </w:r>
      <w:r w:rsidR="006E52E1" w:rsidRPr="001678AF">
        <w:rPr>
          <w:rFonts w:ascii="Times New Roman" w:hAnsi="Times New Roman"/>
          <w:sz w:val="28"/>
          <w:szCs w:val="28"/>
        </w:rPr>
        <w:t xml:space="preserve">для </w:t>
      </w:r>
      <w:r w:rsidRPr="001678AF">
        <w:rPr>
          <w:rFonts w:ascii="Times New Roman" w:hAnsi="Times New Roman"/>
          <w:sz w:val="28"/>
          <w:szCs w:val="28"/>
        </w:rPr>
        <w:t>обеспеч</w:t>
      </w:r>
      <w:r w:rsidR="006E52E1" w:rsidRPr="001678AF">
        <w:rPr>
          <w:rFonts w:ascii="Times New Roman" w:hAnsi="Times New Roman"/>
          <w:sz w:val="28"/>
          <w:szCs w:val="28"/>
        </w:rPr>
        <w:t>ения</w:t>
      </w:r>
      <w:r w:rsidRPr="001678AF">
        <w:rPr>
          <w:rFonts w:ascii="Times New Roman" w:hAnsi="Times New Roman"/>
          <w:sz w:val="28"/>
          <w:szCs w:val="28"/>
        </w:rPr>
        <w:t xml:space="preserve"> стабилизаци</w:t>
      </w:r>
      <w:r w:rsidR="006E52E1" w:rsidRPr="001678AF">
        <w:rPr>
          <w:rFonts w:ascii="Times New Roman" w:hAnsi="Times New Roman"/>
          <w:sz w:val="28"/>
          <w:szCs w:val="28"/>
        </w:rPr>
        <w:t>и</w:t>
      </w:r>
      <w:r w:rsidRPr="001678AF">
        <w:rPr>
          <w:rFonts w:ascii="Times New Roman" w:hAnsi="Times New Roman"/>
          <w:sz w:val="28"/>
          <w:szCs w:val="28"/>
        </w:rPr>
        <w:t xml:space="preserve"> демографической ситуации и просто</w:t>
      </w:r>
      <w:r w:rsidR="006E52E1" w:rsidRPr="001678AF">
        <w:rPr>
          <w:rFonts w:ascii="Times New Roman" w:hAnsi="Times New Roman"/>
          <w:sz w:val="28"/>
          <w:szCs w:val="28"/>
        </w:rPr>
        <w:t>го</w:t>
      </w:r>
      <w:r w:rsidRPr="001678AF">
        <w:rPr>
          <w:rFonts w:ascii="Times New Roman" w:hAnsi="Times New Roman"/>
          <w:sz w:val="28"/>
          <w:szCs w:val="28"/>
        </w:rPr>
        <w:t xml:space="preserve"> воспроизводств</w:t>
      </w:r>
      <w:r w:rsidR="006E52E1" w:rsidRPr="001678AF">
        <w:rPr>
          <w:rFonts w:ascii="Times New Roman" w:hAnsi="Times New Roman"/>
          <w:sz w:val="28"/>
          <w:szCs w:val="28"/>
        </w:rPr>
        <w:t>а</w:t>
      </w:r>
      <w:r w:rsidRPr="001678AF">
        <w:rPr>
          <w:rFonts w:ascii="Times New Roman" w:hAnsi="Times New Roman"/>
          <w:sz w:val="28"/>
          <w:szCs w:val="28"/>
        </w:rPr>
        <w:t xml:space="preserve"> каждая женщина должна родить </w:t>
      </w:r>
      <w:r w:rsidR="00B21233" w:rsidRPr="001678AF">
        <w:rPr>
          <w:rFonts w:ascii="Times New Roman" w:hAnsi="Times New Roman"/>
          <w:sz w:val="28"/>
          <w:szCs w:val="28"/>
        </w:rPr>
        <w:t>не менее</w:t>
      </w:r>
      <w:r w:rsidRPr="001678AF">
        <w:rPr>
          <w:rFonts w:ascii="Times New Roman" w:hAnsi="Times New Roman"/>
          <w:sz w:val="28"/>
          <w:szCs w:val="28"/>
        </w:rPr>
        <w:t xml:space="preserve"> 2 детей.</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 2018 году по инициативе Президента была установлена ежемесячная выплата в связи с рождением (усыновлением) первого ребенка. Ее получали семьи, чей доход не превышает полутор</w:t>
      </w:r>
      <w:r w:rsidR="000C6670" w:rsidRPr="001678AF">
        <w:rPr>
          <w:rFonts w:ascii="Times New Roman" w:hAnsi="Times New Roman"/>
          <w:sz w:val="28"/>
          <w:szCs w:val="28"/>
        </w:rPr>
        <w:t>а</w:t>
      </w:r>
      <w:r w:rsidRPr="001678AF">
        <w:rPr>
          <w:rFonts w:ascii="Times New Roman" w:hAnsi="Times New Roman"/>
          <w:sz w:val="28"/>
          <w:szCs w:val="28"/>
        </w:rPr>
        <w:t xml:space="preserve">кратный размер прожиточного минимума. </w:t>
      </w:r>
      <w:r w:rsidR="007374F1" w:rsidRPr="001678AF">
        <w:rPr>
          <w:rFonts w:ascii="Times New Roman" w:hAnsi="Times New Roman"/>
          <w:sz w:val="28"/>
          <w:szCs w:val="28"/>
        </w:rPr>
        <w:t xml:space="preserve">Будет увеличен </w:t>
      </w:r>
      <w:r w:rsidRPr="001678AF">
        <w:rPr>
          <w:rFonts w:ascii="Times New Roman" w:hAnsi="Times New Roman"/>
          <w:sz w:val="28"/>
          <w:szCs w:val="28"/>
        </w:rPr>
        <w:t>порог нуждаемости до двукратного размера величины прожиточного минимума, а это значит, что цифра получателей существенно возрастет.</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 текущем году </w:t>
      </w:r>
      <w:r w:rsidR="0017336B" w:rsidRPr="001678AF">
        <w:rPr>
          <w:rFonts w:ascii="Times New Roman" w:hAnsi="Times New Roman"/>
          <w:sz w:val="28"/>
          <w:szCs w:val="28"/>
        </w:rPr>
        <w:t xml:space="preserve">помощь получат </w:t>
      </w:r>
      <w:r w:rsidR="0054759D" w:rsidRPr="001678AF">
        <w:rPr>
          <w:rFonts w:ascii="Times New Roman" w:hAnsi="Times New Roman"/>
          <w:sz w:val="28"/>
          <w:szCs w:val="28"/>
        </w:rPr>
        <w:t>почти</w:t>
      </w:r>
      <w:r w:rsidRPr="001678AF">
        <w:rPr>
          <w:rFonts w:ascii="Times New Roman" w:hAnsi="Times New Roman"/>
          <w:sz w:val="28"/>
          <w:szCs w:val="28"/>
        </w:rPr>
        <w:t xml:space="preserve"> 2</w:t>
      </w:r>
      <w:r w:rsidR="0054759D" w:rsidRPr="001678AF">
        <w:rPr>
          <w:rFonts w:ascii="Times New Roman" w:hAnsi="Times New Roman"/>
          <w:sz w:val="28"/>
          <w:szCs w:val="28"/>
        </w:rPr>
        <w:t>5</w:t>
      </w:r>
      <w:r w:rsidRPr="001678AF">
        <w:rPr>
          <w:rFonts w:ascii="Times New Roman" w:hAnsi="Times New Roman"/>
          <w:sz w:val="28"/>
          <w:szCs w:val="28"/>
        </w:rPr>
        <w:t>00 семей</w:t>
      </w:r>
      <w:r w:rsidR="009646FC" w:rsidRPr="001678AF">
        <w:rPr>
          <w:rFonts w:ascii="Times New Roman" w:hAnsi="Times New Roman"/>
          <w:sz w:val="28"/>
          <w:szCs w:val="28"/>
        </w:rPr>
        <w:t>.</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Кроме того, за счет средств регионального бюджета предоставляются дополнительное меры, стимулирующие рождение детей. Так, более 1 тысячи семей получат ежемесячную выплату по уходу за третьим ребенком и последующими детьми.</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Напомню, с 1 марта этого года началось предоставление ежемесячной социальной выплаты по уходу за вторым ребенком в возрасте от полутора до трех лет, не посещающим </w:t>
      </w:r>
      <w:r w:rsidR="00546393" w:rsidRPr="001678AF">
        <w:rPr>
          <w:rFonts w:ascii="Times New Roman" w:hAnsi="Times New Roman"/>
          <w:sz w:val="28"/>
          <w:szCs w:val="28"/>
        </w:rPr>
        <w:t>детские сады</w:t>
      </w:r>
      <w:r w:rsidRPr="001678AF">
        <w:rPr>
          <w:rFonts w:ascii="Times New Roman" w:hAnsi="Times New Roman"/>
          <w:sz w:val="28"/>
          <w:szCs w:val="28"/>
        </w:rPr>
        <w:t>. И в 2019 году  эта мера поддержки будет предоставлена более чем на 1000 детей.</w:t>
      </w:r>
    </w:p>
    <w:p w:rsidR="00A611E4"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Говоря о повышении рождаемости, мы должны использовать все механизмы. Это и такие высокотехнологичные формы, как проведение ЭКО. Планируется, что в 2019 году данной услугой воспользуется </w:t>
      </w:r>
      <w:r w:rsidR="00755BF5" w:rsidRPr="001678AF">
        <w:rPr>
          <w:rFonts w:ascii="Times New Roman" w:hAnsi="Times New Roman"/>
          <w:sz w:val="28"/>
          <w:szCs w:val="28"/>
        </w:rPr>
        <w:t>порядка</w:t>
      </w:r>
      <w:r w:rsidRPr="001678AF">
        <w:rPr>
          <w:rFonts w:ascii="Times New Roman" w:hAnsi="Times New Roman"/>
          <w:sz w:val="28"/>
          <w:szCs w:val="28"/>
        </w:rPr>
        <w:t xml:space="preserve"> 1 тысячи женщин</w:t>
      </w:r>
      <w:r w:rsidR="009646FC" w:rsidRPr="001678AF">
        <w:rPr>
          <w:rFonts w:ascii="Times New Roman" w:hAnsi="Times New Roman"/>
          <w:sz w:val="28"/>
          <w:szCs w:val="28"/>
        </w:rPr>
        <w:t>.</w:t>
      </w:r>
      <w:r w:rsidRPr="001678AF">
        <w:rPr>
          <w:rFonts w:ascii="Times New Roman" w:hAnsi="Times New Roman"/>
          <w:sz w:val="28"/>
          <w:szCs w:val="28"/>
        </w:rPr>
        <w:t xml:space="preserve"> </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Для поддержки малообеспеченных семей с детьми в ряде муниципалитетов нашего региона успешно реализуется </w:t>
      </w:r>
      <w:proofErr w:type="spellStart"/>
      <w:r w:rsidR="009628E8" w:rsidRPr="001678AF">
        <w:rPr>
          <w:rFonts w:ascii="Times New Roman" w:hAnsi="Times New Roman"/>
          <w:sz w:val="28"/>
          <w:szCs w:val="28"/>
        </w:rPr>
        <w:t>пилотный</w:t>
      </w:r>
      <w:proofErr w:type="spellEnd"/>
      <w:r w:rsidR="009628E8" w:rsidRPr="001678AF">
        <w:rPr>
          <w:rFonts w:ascii="Times New Roman" w:hAnsi="Times New Roman"/>
          <w:sz w:val="28"/>
          <w:szCs w:val="28"/>
        </w:rPr>
        <w:t xml:space="preserve"> проект «С</w:t>
      </w:r>
      <w:r w:rsidRPr="001678AF">
        <w:rPr>
          <w:rFonts w:ascii="Times New Roman" w:hAnsi="Times New Roman"/>
          <w:sz w:val="28"/>
          <w:szCs w:val="28"/>
        </w:rPr>
        <w:t>оциальный контракт</w:t>
      </w:r>
      <w:r w:rsidR="009628E8" w:rsidRPr="001678AF">
        <w:rPr>
          <w:rFonts w:ascii="Times New Roman" w:hAnsi="Times New Roman"/>
          <w:sz w:val="28"/>
          <w:szCs w:val="28"/>
        </w:rPr>
        <w:t>»</w:t>
      </w:r>
      <w:r w:rsidRPr="001678AF">
        <w:rPr>
          <w:rFonts w:ascii="Times New Roman" w:hAnsi="Times New Roman"/>
          <w:sz w:val="28"/>
          <w:szCs w:val="28"/>
        </w:rPr>
        <w:t>.</w:t>
      </w:r>
      <w:r w:rsidR="009628E8" w:rsidRPr="001678AF">
        <w:rPr>
          <w:rFonts w:ascii="Times New Roman" w:hAnsi="Times New Roman"/>
          <w:sz w:val="28"/>
          <w:szCs w:val="28"/>
        </w:rPr>
        <w:t xml:space="preserve"> Он направлен на развитие личного подсобного хозяйства, приобретение швейного и вязального оборудования, садового и строительного инструмента. Мы отмечаем эффективность данного </w:t>
      </w:r>
      <w:r w:rsidR="007B05DA" w:rsidRPr="001678AF">
        <w:rPr>
          <w:rFonts w:ascii="Times New Roman" w:hAnsi="Times New Roman"/>
          <w:sz w:val="28"/>
          <w:szCs w:val="28"/>
        </w:rPr>
        <w:t>проек</w:t>
      </w:r>
      <w:r w:rsidR="009628E8" w:rsidRPr="001678AF">
        <w:rPr>
          <w:rFonts w:ascii="Times New Roman" w:hAnsi="Times New Roman"/>
          <w:sz w:val="28"/>
          <w:szCs w:val="28"/>
        </w:rPr>
        <w:t>та</w:t>
      </w:r>
      <w:r w:rsidR="001A3424" w:rsidRPr="001678AF">
        <w:rPr>
          <w:rFonts w:ascii="Times New Roman" w:hAnsi="Times New Roman"/>
          <w:sz w:val="28"/>
          <w:szCs w:val="28"/>
        </w:rPr>
        <w:t xml:space="preserve"> на региональном уровне</w:t>
      </w:r>
      <w:r w:rsidR="007B05DA" w:rsidRPr="001678AF">
        <w:rPr>
          <w:rFonts w:ascii="Times New Roman" w:hAnsi="Times New Roman"/>
          <w:sz w:val="28"/>
          <w:szCs w:val="28"/>
        </w:rPr>
        <w:t>.</w:t>
      </w:r>
      <w:r w:rsidR="001A3424" w:rsidRPr="001678AF">
        <w:rPr>
          <w:rFonts w:ascii="Times New Roman" w:hAnsi="Times New Roman"/>
          <w:sz w:val="28"/>
          <w:szCs w:val="28"/>
        </w:rPr>
        <w:t xml:space="preserve"> Без внимания он не остался и на уровне </w:t>
      </w:r>
      <w:r w:rsidR="00C73A20" w:rsidRPr="001678AF">
        <w:rPr>
          <w:rFonts w:ascii="Times New Roman" w:hAnsi="Times New Roman"/>
          <w:sz w:val="28"/>
          <w:szCs w:val="28"/>
        </w:rPr>
        <w:t>Ф</w:t>
      </w:r>
      <w:r w:rsidR="001A3424" w:rsidRPr="001678AF">
        <w:rPr>
          <w:rFonts w:ascii="Times New Roman" w:hAnsi="Times New Roman"/>
          <w:sz w:val="28"/>
          <w:szCs w:val="28"/>
        </w:rPr>
        <w:t xml:space="preserve">едерации. </w:t>
      </w:r>
      <w:r w:rsidR="009A05C2" w:rsidRPr="001678AF">
        <w:rPr>
          <w:rFonts w:ascii="Times New Roman" w:hAnsi="Times New Roman"/>
          <w:sz w:val="28"/>
          <w:szCs w:val="28"/>
        </w:rPr>
        <w:t xml:space="preserve">В дальнейшем для привлечения средств федерального бюджета нам необходимо распространить действие «Социального контракта» на территории всего региона. </w:t>
      </w:r>
      <w:r w:rsidR="007B05DA" w:rsidRPr="001678AF">
        <w:rPr>
          <w:rFonts w:ascii="Times New Roman" w:hAnsi="Times New Roman"/>
          <w:sz w:val="28"/>
          <w:szCs w:val="28"/>
        </w:rPr>
        <w:t>Поэтому</w:t>
      </w:r>
      <w:r w:rsidR="009628E8" w:rsidRPr="001678AF">
        <w:rPr>
          <w:rFonts w:ascii="Times New Roman" w:hAnsi="Times New Roman"/>
          <w:sz w:val="28"/>
          <w:szCs w:val="28"/>
        </w:rPr>
        <w:t xml:space="preserve"> </w:t>
      </w:r>
      <w:r w:rsidRPr="001678AF">
        <w:rPr>
          <w:rFonts w:ascii="Times New Roman" w:hAnsi="Times New Roman"/>
          <w:sz w:val="28"/>
          <w:szCs w:val="28"/>
        </w:rPr>
        <w:t xml:space="preserve">поручаю </w:t>
      </w:r>
      <w:r w:rsidR="00AD1CDD" w:rsidRPr="001678AF">
        <w:rPr>
          <w:rFonts w:ascii="Times New Roman" w:hAnsi="Times New Roman"/>
          <w:sz w:val="28"/>
          <w:szCs w:val="28"/>
        </w:rPr>
        <w:t>Правительству</w:t>
      </w:r>
      <w:r w:rsidR="00755BF5" w:rsidRPr="001678AF">
        <w:rPr>
          <w:rFonts w:ascii="Times New Roman" w:hAnsi="Times New Roman"/>
          <w:sz w:val="28"/>
          <w:szCs w:val="28"/>
        </w:rPr>
        <w:t xml:space="preserve"> </w:t>
      </w:r>
      <w:r w:rsidR="009A05C2" w:rsidRPr="001678AF">
        <w:rPr>
          <w:rFonts w:ascii="Times New Roman" w:hAnsi="Times New Roman"/>
          <w:sz w:val="28"/>
          <w:szCs w:val="28"/>
        </w:rPr>
        <w:t xml:space="preserve">области </w:t>
      </w:r>
      <w:r w:rsidR="00755BF5" w:rsidRPr="001678AF">
        <w:rPr>
          <w:rFonts w:ascii="Times New Roman" w:hAnsi="Times New Roman"/>
          <w:sz w:val="28"/>
          <w:szCs w:val="28"/>
        </w:rPr>
        <w:t xml:space="preserve">по итогам реализации пилотного проекта рассмотреть вопрос о его распространении </w:t>
      </w:r>
      <w:r w:rsidRPr="001678AF">
        <w:rPr>
          <w:rFonts w:ascii="Times New Roman" w:hAnsi="Times New Roman"/>
          <w:sz w:val="28"/>
          <w:szCs w:val="28"/>
        </w:rPr>
        <w:t>с 1 января 2020 года на всю территори</w:t>
      </w:r>
      <w:r w:rsidR="00546393" w:rsidRPr="001678AF">
        <w:rPr>
          <w:rFonts w:ascii="Times New Roman" w:hAnsi="Times New Roman"/>
          <w:sz w:val="28"/>
          <w:szCs w:val="28"/>
        </w:rPr>
        <w:t>ю</w:t>
      </w:r>
      <w:r w:rsidRPr="001678AF">
        <w:rPr>
          <w:rFonts w:ascii="Times New Roman" w:hAnsi="Times New Roman"/>
          <w:sz w:val="28"/>
          <w:szCs w:val="28"/>
        </w:rPr>
        <w:t xml:space="preserve"> Кировской области.</w:t>
      </w:r>
    </w:p>
    <w:p w:rsidR="007B7173"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Нередко расширение семьи тормозится нерешённым жилищным вопросом. Здесь нам тоже надо максимально сконцентрировать усилия. В 2019 году </w:t>
      </w:r>
      <w:r w:rsidR="00546393" w:rsidRPr="001678AF">
        <w:rPr>
          <w:rFonts w:ascii="Times New Roman" w:hAnsi="Times New Roman"/>
          <w:sz w:val="28"/>
          <w:szCs w:val="28"/>
        </w:rPr>
        <w:t>мы пре</w:t>
      </w:r>
      <w:r w:rsidRPr="001678AF">
        <w:rPr>
          <w:rFonts w:ascii="Times New Roman" w:hAnsi="Times New Roman"/>
          <w:sz w:val="28"/>
          <w:szCs w:val="28"/>
        </w:rPr>
        <w:t>достави</w:t>
      </w:r>
      <w:r w:rsidR="00546393" w:rsidRPr="001678AF">
        <w:rPr>
          <w:rFonts w:ascii="Times New Roman" w:hAnsi="Times New Roman"/>
          <w:sz w:val="28"/>
          <w:szCs w:val="28"/>
        </w:rPr>
        <w:t>м</w:t>
      </w:r>
      <w:r w:rsidRPr="001678AF">
        <w:rPr>
          <w:rFonts w:ascii="Times New Roman" w:hAnsi="Times New Roman"/>
          <w:sz w:val="28"/>
          <w:szCs w:val="28"/>
        </w:rPr>
        <w:t xml:space="preserve"> социальные выплаты </w:t>
      </w:r>
      <w:r w:rsidR="002065C0" w:rsidRPr="001678AF">
        <w:rPr>
          <w:rFonts w:ascii="Times New Roman" w:hAnsi="Times New Roman"/>
          <w:sz w:val="28"/>
          <w:szCs w:val="28"/>
        </w:rPr>
        <w:t>в объеме более 75</w:t>
      </w:r>
      <w:r w:rsidR="00231D5F" w:rsidRPr="001678AF">
        <w:rPr>
          <w:rFonts w:ascii="Times New Roman" w:hAnsi="Times New Roman"/>
          <w:sz w:val="28"/>
          <w:szCs w:val="28"/>
        </w:rPr>
        <w:t> </w:t>
      </w:r>
      <w:r w:rsidR="002065C0" w:rsidRPr="001678AF">
        <w:rPr>
          <w:rFonts w:ascii="Times New Roman" w:hAnsi="Times New Roman"/>
          <w:sz w:val="28"/>
          <w:szCs w:val="28"/>
        </w:rPr>
        <w:t>млн.</w:t>
      </w:r>
      <w:r w:rsidR="00C73A20" w:rsidRPr="001678AF">
        <w:rPr>
          <w:rFonts w:ascii="Times New Roman" w:hAnsi="Times New Roman"/>
          <w:sz w:val="28"/>
          <w:szCs w:val="28"/>
        </w:rPr>
        <w:t> </w:t>
      </w:r>
      <w:r w:rsidR="002065C0" w:rsidRPr="001678AF">
        <w:rPr>
          <w:rFonts w:ascii="Times New Roman" w:hAnsi="Times New Roman"/>
          <w:sz w:val="28"/>
          <w:szCs w:val="28"/>
        </w:rPr>
        <w:t xml:space="preserve">рублей </w:t>
      </w:r>
      <w:r w:rsidRPr="001678AF">
        <w:rPr>
          <w:rFonts w:ascii="Times New Roman" w:hAnsi="Times New Roman"/>
          <w:sz w:val="28"/>
          <w:szCs w:val="28"/>
        </w:rPr>
        <w:t>на улучшение жилищных условий 128 молодым семьям</w:t>
      </w:r>
      <w:r w:rsidR="00FC346C" w:rsidRPr="001678AF">
        <w:rPr>
          <w:rFonts w:ascii="Times New Roman" w:hAnsi="Times New Roman"/>
          <w:sz w:val="28"/>
          <w:szCs w:val="28"/>
        </w:rPr>
        <w:t>.</w:t>
      </w:r>
      <w:r w:rsidR="002065C0" w:rsidRPr="001678AF">
        <w:rPr>
          <w:rFonts w:ascii="Times New Roman" w:hAnsi="Times New Roman"/>
          <w:sz w:val="28"/>
          <w:szCs w:val="28"/>
        </w:rPr>
        <w:t xml:space="preserve"> </w:t>
      </w:r>
      <w:r w:rsidR="00FC346C" w:rsidRPr="001678AF">
        <w:rPr>
          <w:rFonts w:ascii="Times New Roman" w:hAnsi="Times New Roman"/>
          <w:sz w:val="28"/>
          <w:szCs w:val="28"/>
        </w:rPr>
        <w:t>Э</w:t>
      </w:r>
      <w:r w:rsidR="002065C0" w:rsidRPr="001678AF">
        <w:rPr>
          <w:rFonts w:ascii="Times New Roman" w:hAnsi="Times New Roman"/>
          <w:sz w:val="28"/>
          <w:szCs w:val="28"/>
        </w:rPr>
        <w:t>то почти в 2 раза больше, чем в предыдущем году</w:t>
      </w:r>
      <w:r w:rsidRPr="001678AF">
        <w:rPr>
          <w:rFonts w:ascii="Times New Roman" w:hAnsi="Times New Roman"/>
          <w:sz w:val="28"/>
          <w:szCs w:val="28"/>
        </w:rPr>
        <w:t>.</w:t>
      </w:r>
    </w:p>
    <w:p w:rsidR="00DC3672" w:rsidRPr="001678AF" w:rsidRDefault="004065FE"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Хотел бы также остановиться на вопросе предоставления многодетным семьям земельных участков под строительство. Я постоянно слышу</w:t>
      </w:r>
      <w:r w:rsidR="002065C0" w:rsidRPr="001678AF">
        <w:rPr>
          <w:rFonts w:ascii="Times New Roman" w:hAnsi="Times New Roman"/>
          <w:sz w:val="28"/>
          <w:szCs w:val="28"/>
        </w:rPr>
        <w:t xml:space="preserve"> предложения многодетных семей по комплексному решению вопроса по обеспечению </w:t>
      </w:r>
      <w:r w:rsidR="001D46A6" w:rsidRPr="001678AF">
        <w:rPr>
          <w:rFonts w:ascii="Times New Roman" w:hAnsi="Times New Roman"/>
          <w:sz w:val="28"/>
          <w:szCs w:val="28"/>
        </w:rPr>
        <w:t xml:space="preserve">данных </w:t>
      </w:r>
      <w:r w:rsidRPr="001678AF">
        <w:rPr>
          <w:rFonts w:ascii="Times New Roman" w:hAnsi="Times New Roman"/>
          <w:sz w:val="28"/>
          <w:szCs w:val="28"/>
        </w:rPr>
        <w:lastRenderedPageBreak/>
        <w:t>земельны</w:t>
      </w:r>
      <w:r w:rsidR="002065C0" w:rsidRPr="001678AF">
        <w:rPr>
          <w:rFonts w:ascii="Times New Roman" w:hAnsi="Times New Roman"/>
          <w:sz w:val="28"/>
          <w:szCs w:val="28"/>
        </w:rPr>
        <w:t>х</w:t>
      </w:r>
      <w:r w:rsidRPr="001678AF">
        <w:rPr>
          <w:rFonts w:ascii="Times New Roman" w:hAnsi="Times New Roman"/>
          <w:sz w:val="28"/>
          <w:szCs w:val="28"/>
        </w:rPr>
        <w:t xml:space="preserve"> участк</w:t>
      </w:r>
      <w:r w:rsidR="002065C0" w:rsidRPr="001678AF">
        <w:rPr>
          <w:rFonts w:ascii="Times New Roman" w:hAnsi="Times New Roman"/>
          <w:sz w:val="28"/>
          <w:szCs w:val="28"/>
        </w:rPr>
        <w:t>ов</w:t>
      </w:r>
      <w:r w:rsidRPr="001678AF">
        <w:rPr>
          <w:rFonts w:ascii="Times New Roman" w:hAnsi="Times New Roman"/>
          <w:sz w:val="28"/>
          <w:szCs w:val="28"/>
        </w:rPr>
        <w:t xml:space="preserve"> д</w:t>
      </w:r>
      <w:r w:rsidR="009646FC" w:rsidRPr="001678AF">
        <w:rPr>
          <w:rFonts w:ascii="Times New Roman" w:hAnsi="Times New Roman"/>
          <w:sz w:val="28"/>
          <w:szCs w:val="28"/>
        </w:rPr>
        <w:t>о</w:t>
      </w:r>
      <w:r w:rsidRPr="001678AF">
        <w:rPr>
          <w:rFonts w:ascii="Times New Roman" w:hAnsi="Times New Roman"/>
          <w:sz w:val="28"/>
          <w:szCs w:val="28"/>
        </w:rPr>
        <w:t>лжной инфраструктур</w:t>
      </w:r>
      <w:r w:rsidR="00FC346C" w:rsidRPr="001678AF">
        <w:rPr>
          <w:rFonts w:ascii="Times New Roman" w:hAnsi="Times New Roman"/>
          <w:sz w:val="28"/>
          <w:szCs w:val="28"/>
        </w:rPr>
        <w:t>ой</w:t>
      </w:r>
      <w:r w:rsidR="002065C0" w:rsidRPr="001678AF">
        <w:rPr>
          <w:rFonts w:ascii="Times New Roman" w:hAnsi="Times New Roman"/>
          <w:sz w:val="28"/>
          <w:szCs w:val="28"/>
        </w:rPr>
        <w:t xml:space="preserve">, в том </w:t>
      </w:r>
      <w:r w:rsidR="00546393" w:rsidRPr="001678AF">
        <w:rPr>
          <w:rFonts w:ascii="Times New Roman" w:hAnsi="Times New Roman"/>
          <w:sz w:val="28"/>
          <w:szCs w:val="28"/>
        </w:rPr>
        <w:t xml:space="preserve">числе </w:t>
      </w:r>
      <w:r w:rsidR="00D30291" w:rsidRPr="001678AF">
        <w:rPr>
          <w:rFonts w:ascii="Times New Roman" w:hAnsi="Times New Roman"/>
          <w:sz w:val="28"/>
          <w:szCs w:val="28"/>
        </w:rPr>
        <w:t>садик</w:t>
      </w:r>
      <w:r w:rsidR="002065C0" w:rsidRPr="001678AF">
        <w:rPr>
          <w:rFonts w:ascii="Times New Roman" w:hAnsi="Times New Roman"/>
          <w:sz w:val="28"/>
          <w:szCs w:val="28"/>
        </w:rPr>
        <w:t>ами</w:t>
      </w:r>
      <w:r w:rsidR="00D30291" w:rsidRPr="001678AF">
        <w:rPr>
          <w:rFonts w:ascii="Times New Roman" w:hAnsi="Times New Roman"/>
          <w:sz w:val="28"/>
          <w:szCs w:val="28"/>
        </w:rPr>
        <w:t>, школ</w:t>
      </w:r>
      <w:r w:rsidR="002065C0" w:rsidRPr="001678AF">
        <w:rPr>
          <w:rFonts w:ascii="Times New Roman" w:hAnsi="Times New Roman"/>
          <w:sz w:val="28"/>
          <w:szCs w:val="28"/>
        </w:rPr>
        <w:t>ами</w:t>
      </w:r>
      <w:r w:rsidR="00D30291" w:rsidRPr="001678AF">
        <w:rPr>
          <w:rFonts w:ascii="Times New Roman" w:hAnsi="Times New Roman"/>
          <w:sz w:val="28"/>
          <w:szCs w:val="28"/>
        </w:rPr>
        <w:t>, поликлиник</w:t>
      </w:r>
      <w:r w:rsidR="002065C0" w:rsidRPr="001678AF">
        <w:rPr>
          <w:rFonts w:ascii="Times New Roman" w:hAnsi="Times New Roman"/>
          <w:sz w:val="28"/>
          <w:szCs w:val="28"/>
        </w:rPr>
        <w:t>ами.</w:t>
      </w:r>
      <w:r w:rsidR="00D30291" w:rsidRPr="001678AF">
        <w:rPr>
          <w:rFonts w:ascii="Times New Roman" w:hAnsi="Times New Roman"/>
          <w:sz w:val="28"/>
          <w:szCs w:val="28"/>
        </w:rPr>
        <w:t xml:space="preserve"> Поэтому поручаю </w:t>
      </w:r>
      <w:r w:rsidR="002065C0" w:rsidRPr="001678AF">
        <w:rPr>
          <w:rFonts w:ascii="Times New Roman" w:hAnsi="Times New Roman"/>
          <w:sz w:val="28"/>
          <w:szCs w:val="28"/>
        </w:rPr>
        <w:t>Правительству</w:t>
      </w:r>
      <w:r w:rsidR="00D30291" w:rsidRPr="001678AF">
        <w:rPr>
          <w:rFonts w:ascii="Times New Roman" w:hAnsi="Times New Roman"/>
          <w:sz w:val="28"/>
          <w:szCs w:val="28"/>
        </w:rPr>
        <w:t xml:space="preserve"> подготовить комплексную программу, которая бы не только обеспечивала многодетные семьи земельными участками со всей необходимой инфраструктурой, но и предусматривала бы возможность </w:t>
      </w:r>
      <w:r w:rsidR="002065C0" w:rsidRPr="001678AF">
        <w:rPr>
          <w:rFonts w:ascii="Times New Roman" w:hAnsi="Times New Roman"/>
          <w:sz w:val="28"/>
          <w:szCs w:val="28"/>
        </w:rPr>
        <w:t xml:space="preserve">приобретения жилья </w:t>
      </w:r>
      <w:r w:rsidR="00D30291" w:rsidRPr="001678AF">
        <w:rPr>
          <w:rFonts w:ascii="Times New Roman" w:hAnsi="Times New Roman"/>
          <w:sz w:val="28"/>
          <w:szCs w:val="28"/>
        </w:rPr>
        <w:t xml:space="preserve">под низкую процентную ставку. </w:t>
      </w:r>
      <w:r w:rsidR="002065C0" w:rsidRPr="001678AF">
        <w:rPr>
          <w:rFonts w:ascii="Times New Roman" w:hAnsi="Times New Roman"/>
          <w:sz w:val="28"/>
          <w:szCs w:val="28"/>
        </w:rPr>
        <w:t xml:space="preserve">К данной работе должен подключиться и банковский сектор. </w:t>
      </w:r>
      <w:r w:rsidR="00182B8C" w:rsidRPr="001678AF">
        <w:rPr>
          <w:rFonts w:ascii="Times New Roman" w:hAnsi="Times New Roman"/>
          <w:sz w:val="28"/>
          <w:szCs w:val="28"/>
        </w:rPr>
        <w:t>Эту программу необходимо синхронизировать с предложенной в послании Президент</w:t>
      </w:r>
      <w:r w:rsidR="00FC346C" w:rsidRPr="001678AF">
        <w:rPr>
          <w:rFonts w:ascii="Times New Roman" w:hAnsi="Times New Roman"/>
          <w:sz w:val="28"/>
          <w:szCs w:val="28"/>
        </w:rPr>
        <w:t>а</w:t>
      </w:r>
      <w:r w:rsidR="00182B8C" w:rsidRPr="001678AF">
        <w:rPr>
          <w:rFonts w:ascii="Times New Roman" w:hAnsi="Times New Roman"/>
          <w:sz w:val="28"/>
          <w:szCs w:val="28"/>
        </w:rPr>
        <w:t xml:space="preserve"> России такой мерой поддержки, как предоставление из федерального бюджета 450 тысяч рублей на погашени</w:t>
      </w:r>
      <w:r w:rsidR="00DC3672" w:rsidRPr="001678AF">
        <w:rPr>
          <w:rFonts w:ascii="Times New Roman" w:hAnsi="Times New Roman"/>
          <w:sz w:val="28"/>
          <w:szCs w:val="28"/>
        </w:rPr>
        <w:t>е</w:t>
      </w:r>
      <w:r w:rsidR="00182B8C" w:rsidRPr="001678AF">
        <w:rPr>
          <w:rFonts w:ascii="Times New Roman" w:hAnsi="Times New Roman"/>
          <w:sz w:val="28"/>
          <w:szCs w:val="28"/>
        </w:rPr>
        <w:t xml:space="preserve"> ипотечного кредита</w:t>
      </w:r>
      <w:r w:rsidR="00DC3672" w:rsidRPr="001678AF">
        <w:rPr>
          <w:rFonts w:ascii="Times New Roman" w:hAnsi="Times New Roman"/>
          <w:sz w:val="28"/>
          <w:szCs w:val="28"/>
        </w:rPr>
        <w:t xml:space="preserve"> семьям, где родился третий ребенок или последующие дети</w:t>
      </w:r>
      <w:r w:rsidR="00182B8C" w:rsidRPr="001678AF">
        <w:rPr>
          <w:rFonts w:ascii="Times New Roman" w:hAnsi="Times New Roman"/>
          <w:sz w:val="28"/>
          <w:szCs w:val="28"/>
        </w:rPr>
        <w:t>.</w:t>
      </w:r>
      <w:r w:rsidR="00DC3672" w:rsidRPr="001678AF">
        <w:rPr>
          <w:rFonts w:ascii="Times New Roman" w:hAnsi="Times New Roman"/>
          <w:sz w:val="28"/>
          <w:szCs w:val="28"/>
        </w:rPr>
        <w:t xml:space="preserve"> Закон об этой мере поддержки был принят Государственной Думой буквально на днях, 19 июня.</w:t>
      </w:r>
    </w:p>
    <w:p w:rsidR="00900BCD" w:rsidRPr="001678AF" w:rsidRDefault="00900BCD"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На 1 января 2018 года численность детей в возрасте от 3 до 7 лет, не обеспеченных местом в детском саду, </w:t>
      </w:r>
      <w:r w:rsidR="00D5536B" w:rsidRPr="001678AF">
        <w:rPr>
          <w:rFonts w:ascii="Times New Roman" w:hAnsi="Times New Roman"/>
          <w:sz w:val="28"/>
          <w:szCs w:val="28"/>
        </w:rPr>
        <w:t xml:space="preserve">только в </w:t>
      </w:r>
      <w:proofErr w:type="gramStart"/>
      <w:r w:rsidR="00D5536B" w:rsidRPr="001678AF">
        <w:rPr>
          <w:rFonts w:ascii="Times New Roman" w:hAnsi="Times New Roman"/>
          <w:sz w:val="28"/>
          <w:szCs w:val="28"/>
        </w:rPr>
        <w:t>г</w:t>
      </w:r>
      <w:proofErr w:type="gramEnd"/>
      <w:r w:rsidR="00D5536B" w:rsidRPr="001678AF">
        <w:rPr>
          <w:rFonts w:ascii="Times New Roman" w:hAnsi="Times New Roman"/>
          <w:sz w:val="28"/>
          <w:szCs w:val="28"/>
        </w:rPr>
        <w:t xml:space="preserve">. Кирове </w:t>
      </w:r>
      <w:r w:rsidRPr="001678AF">
        <w:rPr>
          <w:rFonts w:ascii="Times New Roman" w:hAnsi="Times New Roman"/>
          <w:sz w:val="28"/>
          <w:szCs w:val="28"/>
        </w:rPr>
        <w:t>составляла 882 ребенка. Понимая остроту проблемы, мы начали кропотливо и последовательно решать задачу по обеспечению детей местами в дошкольных организациях.</w:t>
      </w:r>
    </w:p>
    <w:p w:rsidR="00900BCD" w:rsidRPr="001678AF" w:rsidRDefault="00D5536B"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Уже в </w:t>
      </w:r>
      <w:r w:rsidR="007B7173" w:rsidRPr="001678AF">
        <w:rPr>
          <w:rFonts w:ascii="Times New Roman" w:hAnsi="Times New Roman"/>
          <w:sz w:val="28"/>
          <w:szCs w:val="28"/>
        </w:rPr>
        <w:t>2018 году в Кирове построено 6 новых детских садов</w:t>
      </w:r>
      <w:r w:rsidR="00900BCD" w:rsidRPr="001678AF">
        <w:rPr>
          <w:rFonts w:ascii="Times New Roman" w:hAnsi="Times New Roman"/>
          <w:sz w:val="28"/>
          <w:szCs w:val="28"/>
        </w:rPr>
        <w:t xml:space="preserve"> на 1580 мест, </w:t>
      </w:r>
      <w:r w:rsidR="008B3FBD" w:rsidRPr="001678AF">
        <w:rPr>
          <w:rFonts w:ascii="Times New Roman" w:hAnsi="Times New Roman"/>
          <w:sz w:val="28"/>
          <w:szCs w:val="28"/>
        </w:rPr>
        <w:t>половина из которых</w:t>
      </w:r>
      <w:r w:rsidR="00900BCD" w:rsidRPr="001678AF">
        <w:rPr>
          <w:rFonts w:ascii="Times New Roman" w:hAnsi="Times New Roman"/>
          <w:sz w:val="28"/>
          <w:szCs w:val="28"/>
        </w:rPr>
        <w:t xml:space="preserve"> для детей </w:t>
      </w:r>
      <w:r w:rsidR="008B3FBD" w:rsidRPr="001678AF">
        <w:rPr>
          <w:rFonts w:ascii="Times New Roman" w:hAnsi="Times New Roman"/>
          <w:sz w:val="28"/>
          <w:szCs w:val="28"/>
        </w:rPr>
        <w:t>ясельного возраста</w:t>
      </w:r>
      <w:r w:rsidR="007B7173" w:rsidRPr="001678AF">
        <w:rPr>
          <w:rFonts w:ascii="Times New Roman" w:hAnsi="Times New Roman"/>
          <w:sz w:val="28"/>
          <w:szCs w:val="28"/>
        </w:rPr>
        <w:t xml:space="preserve">. </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 </w:t>
      </w:r>
      <w:r w:rsidR="00F74CBE" w:rsidRPr="001678AF">
        <w:rPr>
          <w:rFonts w:ascii="Times New Roman" w:hAnsi="Times New Roman"/>
          <w:sz w:val="28"/>
          <w:szCs w:val="28"/>
        </w:rPr>
        <w:t>ближайшие два года</w:t>
      </w:r>
      <w:r w:rsidRPr="001678AF">
        <w:rPr>
          <w:rFonts w:ascii="Times New Roman" w:hAnsi="Times New Roman"/>
          <w:sz w:val="28"/>
          <w:szCs w:val="28"/>
        </w:rPr>
        <w:t xml:space="preserve"> </w:t>
      </w:r>
      <w:r w:rsidR="004B1007" w:rsidRPr="001678AF">
        <w:rPr>
          <w:rFonts w:ascii="Times New Roman" w:hAnsi="Times New Roman"/>
          <w:sz w:val="28"/>
          <w:szCs w:val="28"/>
        </w:rPr>
        <w:t xml:space="preserve">в </w:t>
      </w:r>
      <w:r w:rsidR="00996848" w:rsidRPr="001678AF">
        <w:rPr>
          <w:rFonts w:ascii="Times New Roman" w:hAnsi="Times New Roman"/>
          <w:sz w:val="28"/>
          <w:szCs w:val="28"/>
        </w:rPr>
        <w:t xml:space="preserve">районах </w:t>
      </w:r>
      <w:r w:rsidR="004B1007" w:rsidRPr="001678AF">
        <w:rPr>
          <w:rFonts w:ascii="Times New Roman" w:hAnsi="Times New Roman"/>
          <w:sz w:val="28"/>
          <w:szCs w:val="28"/>
        </w:rPr>
        <w:t xml:space="preserve">области </w:t>
      </w:r>
      <w:r w:rsidRPr="001678AF">
        <w:rPr>
          <w:rFonts w:ascii="Times New Roman" w:hAnsi="Times New Roman"/>
          <w:sz w:val="28"/>
          <w:szCs w:val="28"/>
        </w:rPr>
        <w:t>будет построено еще 1</w:t>
      </w:r>
      <w:r w:rsidR="00F74CBE" w:rsidRPr="001678AF">
        <w:rPr>
          <w:rFonts w:ascii="Times New Roman" w:hAnsi="Times New Roman"/>
          <w:sz w:val="28"/>
          <w:szCs w:val="28"/>
        </w:rPr>
        <w:t>5</w:t>
      </w:r>
      <w:r w:rsidRPr="001678AF">
        <w:rPr>
          <w:rFonts w:ascii="Times New Roman" w:hAnsi="Times New Roman"/>
          <w:sz w:val="28"/>
          <w:szCs w:val="28"/>
        </w:rPr>
        <w:t xml:space="preserve"> детских садов</w:t>
      </w:r>
      <w:r w:rsidR="00C92C6C" w:rsidRPr="001678AF">
        <w:rPr>
          <w:rFonts w:ascii="Times New Roman" w:hAnsi="Times New Roman"/>
          <w:sz w:val="28"/>
          <w:szCs w:val="28"/>
        </w:rPr>
        <w:t xml:space="preserve"> на </w:t>
      </w:r>
      <w:r w:rsidRPr="001678AF">
        <w:rPr>
          <w:rFonts w:ascii="Times New Roman" w:hAnsi="Times New Roman"/>
          <w:sz w:val="28"/>
          <w:szCs w:val="28"/>
        </w:rPr>
        <w:t>2</w:t>
      </w:r>
      <w:r w:rsidR="00F74CBE" w:rsidRPr="001678AF">
        <w:rPr>
          <w:rFonts w:ascii="Times New Roman" w:hAnsi="Times New Roman"/>
          <w:sz w:val="28"/>
          <w:szCs w:val="28"/>
        </w:rPr>
        <w:t>5</w:t>
      </w:r>
      <w:r w:rsidRPr="001678AF">
        <w:rPr>
          <w:rFonts w:ascii="Times New Roman" w:hAnsi="Times New Roman"/>
          <w:sz w:val="28"/>
          <w:szCs w:val="28"/>
        </w:rPr>
        <w:t>00 мест, из них более 1</w:t>
      </w:r>
      <w:r w:rsidR="00F74CBE" w:rsidRPr="001678AF">
        <w:rPr>
          <w:rFonts w:ascii="Times New Roman" w:hAnsi="Times New Roman"/>
          <w:sz w:val="28"/>
          <w:szCs w:val="28"/>
        </w:rPr>
        <w:t>5</w:t>
      </w:r>
      <w:r w:rsidRPr="001678AF">
        <w:rPr>
          <w:rFonts w:ascii="Times New Roman" w:hAnsi="Times New Roman"/>
          <w:sz w:val="28"/>
          <w:szCs w:val="28"/>
        </w:rPr>
        <w:t>00 – для детей в возрасте до 3 лет.</w:t>
      </w:r>
      <w:r w:rsidR="004B1007" w:rsidRPr="001678AF">
        <w:rPr>
          <w:rFonts w:ascii="Times New Roman" w:hAnsi="Times New Roman"/>
          <w:sz w:val="28"/>
          <w:szCs w:val="28"/>
        </w:rPr>
        <w:t xml:space="preserve"> К</w:t>
      </w:r>
      <w:r w:rsidR="005C0BE7" w:rsidRPr="001678AF">
        <w:rPr>
          <w:rFonts w:ascii="Times New Roman" w:hAnsi="Times New Roman"/>
          <w:sz w:val="28"/>
          <w:szCs w:val="28"/>
        </w:rPr>
        <w:t xml:space="preserve"> 1 января </w:t>
      </w:r>
      <w:r w:rsidR="004B1007" w:rsidRPr="001678AF">
        <w:rPr>
          <w:rFonts w:ascii="Times New Roman" w:hAnsi="Times New Roman"/>
          <w:sz w:val="28"/>
          <w:szCs w:val="28"/>
        </w:rPr>
        <w:t>20</w:t>
      </w:r>
      <w:r w:rsidR="00293122" w:rsidRPr="001678AF">
        <w:rPr>
          <w:rFonts w:ascii="Times New Roman" w:hAnsi="Times New Roman"/>
          <w:sz w:val="28"/>
          <w:szCs w:val="28"/>
        </w:rPr>
        <w:t>21</w:t>
      </w:r>
      <w:r w:rsidR="004B1007" w:rsidRPr="001678AF">
        <w:rPr>
          <w:rFonts w:ascii="Times New Roman" w:hAnsi="Times New Roman"/>
          <w:sz w:val="28"/>
          <w:szCs w:val="28"/>
        </w:rPr>
        <w:t xml:space="preserve"> год</w:t>
      </w:r>
      <w:r w:rsidR="005C0BE7" w:rsidRPr="001678AF">
        <w:rPr>
          <w:rFonts w:ascii="Times New Roman" w:hAnsi="Times New Roman"/>
          <w:sz w:val="28"/>
          <w:szCs w:val="28"/>
        </w:rPr>
        <w:t>а</w:t>
      </w:r>
      <w:r w:rsidR="004B1007" w:rsidRPr="001678AF">
        <w:rPr>
          <w:rFonts w:ascii="Times New Roman" w:hAnsi="Times New Roman"/>
          <w:sz w:val="28"/>
          <w:szCs w:val="28"/>
        </w:rPr>
        <w:t xml:space="preserve"> мы ставим перед собой задачу полностью решить проблему обеспечения детскими садами</w:t>
      </w:r>
      <w:r w:rsidR="00EF6C4B" w:rsidRPr="001678AF">
        <w:rPr>
          <w:rFonts w:ascii="Times New Roman" w:hAnsi="Times New Roman"/>
          <w:sz w:val="28"/>
          <w:szCs w:val="28"/>
        </w:rPr>
        <w:t>, в том числе и детей с 1,5 лет.</w:t>
      </w:r>
      <w:r w:rsidR="004B1007" w:rsidRPr="001678AF">
        <w:rPr>
          <w:rFonts w:ascii="Times New Roman" w:hAnsi="Times New Roman"/>
          <w:sz w:val="28"/>
          <w:szCs w:val="28"/>
        </w:rPr>
        <w:t xml:space="preserve"> </w:t>
      </w:r>
      <w:r w:rsidR="00EF6C4B" w:rsidRPr="001678AF">
        <w:rPr>
          <w:rFonts w:ascii="Times New Roman" w:hAnsi="Times New Roman"/>
          <w:sz w:val="28"/>
          <w:szCs w:val="28"/>
        </w:rPr>
        <w:t xml:space="preserve">Это благоприятно скажется </w:t>
      </w:r>
      <w:r w:rsidR="00A85F40" w:rsidRPr="001678AF">
        <w:rPr>
          <w:rFonts w:ascii="Times New Roman" w:hAnsi="Times New Roman"/>
          <w:sz w:val="28"/>
          <w:szCs w:val="28"/>
        </w:rPr>
        <w:t xml:space="preserve">и </w:t>
      </w:r>
      <w:r w:rsidR="00EF6C4B" w:rsidRPr="001678AF">
        <w:rPr>
          <w:rFonts w:ascii="Times New Roman" w:hAnsi="Times New Roman"/>
          <w:sz w:val="28"/>
          <w:szCs w:val="28"/>
        </w:rPr>
        <w:t>на финансовом благополучии семей, так как мамы смогут спокойно выйти на работу, не тратя при этом значительные ср</w:t>
      </w:r>
      <w:r w:rsidR="00293122" w:rsidRPr="001678AF">
        <w:rPr>
          <w:rFonts w:ascii="Times New Roman" w:hAnsi="Times New Roman"/>
          <w:sz w:val="28"/>
          <w:szCs w:val="28"/>
        </w:rPr>
        <w:t>едства на частные детские сады.</w:t>
      </w:r>
    </w:p>
    <w:p w:rsidR="0092071B" w:rsidRPr="001678AF" w:rsidRDefault="009719CA"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Комфортному выходу на работу молодых мам будет способствовать </w:t>
      </w:r>
      <w:r w:rsidR="0092071B" w:rsidRPr="001678AF">
        <w:rPr>
          <w:rFonts w:ascii="Times New Roman" w:hAnsi="Times New Roman"/>
          <w:sz w:val="28"/>
          <w:szCs w:val="28"/>
        </w:rPr>
        <w:t xml:space="preserve">профессиональное обучение и дополнительное профессиональное образование. </w:t>
      </w:r>
      <w:r w:rsidR="00A723FE" w:rsidRPr="001678AF">
        <w:rPr>
          <w:rFonts w:ascii="Times New Roman" w:hAnsi="Times New Roman"/>
          <w:sz w:val="28"/>
          <w:szCs w:val="28"/>
        </w:rPr>
        <w:t xml:space="preserve">Соответствующая программа стартовала в этом году. </w:t>
      </w:r>
      <w:r w:rsidR="0092071B" w:rsidRPr="001678AF">
        <w:rPr>
          <w:rFonts w:ascii="Times New Roman" w:hAnsi="Times New Roman"/>
          <w:sz w:val="28"/>
          <w:szCs w:val="28"/>
        </w:rPr>
        <w:t xml:space="preserve">Молодым мамам обучение даст возможность восстановить знания и навыки и </w:t>
      </w:r>
      <w:r w:rsidRPr="001678AF">
        <w:rPr>
          <w:rFonts w:ascii="Times New Roman" w:hAnsi="Times New Roman"/>
          <w:sz w:val="28"/>
          <w:szCs w:val="28"/>
        </w:rPr>
        <w:t>спокойно</w:t>
      </w:r>
      <w:r w:rsidR="0092071B" w:rsidRPr="001678AF">
        <w:rPr>
          <w:rFonts w:ascii="Times New Roman" w:hAnsi="Times New Roman"/>
          <w:sz w:val="28"/>
          <w:szCs w:val="28"/>
        </w:rPr>
        <w:t xml:space="preserve"> вернуться к работе.</w:t>
      </w:r>
      <w:r w:rsidR="003C4C0F" w:rsidRPr="001678AF">
        <w:rPr>
          <w:rFonts w:ascii="Times New Roman" w:hAnsi="Times New Roman"/>
          <w:sz w:val="28"/>
          <w:szCs w:val="28"/>
        </w:rPr>
        <w:t xml:space="preserve"> В этом году </w:t>
      </w:r>
      <w:r w:rsidR="00A723FE" w:rsidRPr="001678AF">
        <w:rPr>
          <w:rFonts w:ascii="Times New Roman" w:hAnsi="Times New Roman"/>
          <w:sz w:val="28"/>
          <w:szCs w:val="28"/>
        </w:rPr>
        <w:t xml:space="preserve">уже </w:t>
      </w:r>
      <w:r w:rsidR="003C4C0F" w:rsidRPr="001678AF">
        <w:rPr>
          <w:rFonts w:ascii="Times New Roman" w:hAnsi="Times New Roman"/>
          <w:sz w:val="28"/>
          <w:szCs w:val="28"/>
        </w:rPr>
        <w:t>будет обучено 140 женщин.</w:t>
      </w:r>
    </w:p>
    <w:p w:rsidR="00FC72DA" w:rsidRPr="001678AF" w:rsidRDefault="0092071B"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Аналогичное обучение </w:t>
      </w:r>
      <w:r w:rsidR="000B36FE" w:rsidRPr="001678AF">
        <w:rPr>
          <w:rFonts w:ascii="Times New Roman" w:hAnsi="Times New Roman"/>
          <w:sz w:val="28"/>
          <w:szCs w:val="28"/>
        </w:rPr>
        <w:t>пройдут</w:t>
      </w:r>
      <w:r w:rsidRPr="001678AF">
        <w:rPr>
          <w:rFonts w:ascii="Times New Roman" w:hAnsi="Times New Roman"/>
          <w:sz w:val="28"/>
          <w:szCs w:val="28"/>
        </w:rPr>
        <w:t xml:space="preserve"> и </w:t>
      </w:r>
      <w:r w:rsidR="003C4C0F" w:rsidRPr="001678AF">
        <w:rPr>
          <w:rFonts w:ascii="Times New Roman" w:hAnsi="Times New Roman"/>
          <w:sz w:val="28"/>
          <w:szCs w:val="28"/>
        </w:rPr>
        <w:t xml:space="preserve">более 500 </w:t>
      </w:r>
      <w:r w:rsidR="00FC72DA" w:rsidRPr="001678AF">
        <w:rPr>
          <w:rFonts w:ascii="Times New Roman" w:hAnsi="Times New Roman"/>
          <w:sz w:val="28"/>
          <w:szCs w:val="28"/>
        </w:rPr>
        <w:t xml:space="preserve">граждан </w:t>
      </w:r>
      <w:proofErr w:type="spellStart"/>
      <w:r w:rsidR="00FC72DA" w:rsidRPr="001678AF">
        <w:rPr>
          <w:rFonts w:ascii="Times New Roman" w:hAnsi="Times New Roman"/>
          <w:sz w:val="28"/>
          <w:szCs w:val="28"/>
        </w:rPr>
        <w:t>предпенсионного</w:t>
      </w:r>
      <w:proofErr w:type="spellEnd"/>
      <w:r w:rsidR="00FC72DA" w:rsidRPr="001678AF">
        <w:rPr>
          <w:rFonts w:ascii="Times New Roman" w:hAnsi="Times New Roman"/>
          <w:sz w:val="28"/>
          <w:szCs w:val="28"/>
        </w:rPr>
        <w:t xml:space="preserve"> возраста</w:t>
      </w:r>
      <w:r w:rsidRPr="001678AF">
        <w:rPr>
          <w:rFonts w:ascii="Times New Roman" w:hAnsi="Times New Roman"/>
          <w:sz w:val="28"/>
          <w:szCs w:val="28"/>
        </w:rPr>
        <w:t xml:space="preserve">. Это позволит им </w:t>
      </w:r>
      <w:r w:rsidR="00FC72DA" w:rsidRPr="001678AF">
        <w:rPr>
          <w:rFonts w:ascii="Times New Roman" w:hAnsi="Times New Roman"/>
          <w:sz w:val="28"/>
          <w:szCs w:val="28"/>
        </w:rPr>
        <w:t>оставаться востребованными и продолжать приносить пользу своим предприятиям, а те люди, у которых работы пока нет, смогут найти ее в короткие сроки.</w:t>
      </w:r>
    </w:p>
    <w:p w:rsidR="005F05D2" w:rsidRPr="001678AF" w:rsidRDefault="00FC72DA"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На эти цели выделено около 40 млн.</w:t>
      </w:r>
      <w:r w:rsidR="009E312B" w:rsidRPr="001678AF">
        <w:rPr>
          <w:rFonts w:ascii="Times New Roman" w:hAnsi="Times New Roman"/>
          <w:sz w:val="28"/>
          <w:szCs w:val="28"/>
        </w:rPr>
        <w:t> </w:t>
      </w:r>
      <w:r w:rsidRPr="001678AF">
        <w:rPr>
          <w:rFonts w:ascii="Times New Roman" w:hAnsi="Times New Roman"/>
          <w:sz w:val="28"/>
          <w:szCs w:val="28"/>
        </w:rPr>
        <w:t xml:space="preserve">рублей. </w:t>
      </w:r>
    </w:p>
    <w:p w:rsidR="00FD14C5"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При решении вопросов демографии необходимо помнить о здоровом образе жизни, </w:t>
      </w:r>
      <w:r w:rsidR="008D6CD1" w:rsidRPr="001678AF">
        <w:rPr>
          <w:rFonts w:ascii="Times New Roman" w:hAnsi="Times New Roman"/>
          <w:sz w:val="28"/>
          <w:szCs w:val="28"/>
        </w:rPr>
        <w:t>формированию которого способствует</w:t>
      </w:r>
      <w:r w:rsidRPr="001678AF">
        <w:rPr>
          <w:rFonts w:ascii="Times New Roman" w:hAnsi="Times New Roman"/>
          <w:sz w:val="28"/>
          <w:szCs w:val="28"/>
        </w:rPr>
        <w:t xml:space="preserve"> спорт.  </w:t>
      </w:r>
    </w:p>
    <w:p w:rsidR="00FD14C5"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 целях развития детско-юношеского спорта с 2019 года реализуется проект «Спорт – норма жизни», финансирование которого на 2019 год составляет более 87 млн. рублей. </w:t>
      </w:r>
    </w:p>
    <w:p w:rsidR="00FD14C5"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 16 районах </w:t>
      </w:r>
      <w:r w:rsidR="00675A23" w:rsidRPr="001678AF">
        <w:rPr>
          <w:rFonts w:ascii="Times New Roman" w:hAnsi="Times New Roman"/>
          <w:sz w:val="28"/>
          <w:szCs w:val="28"/>
        </w:rPr>
        <w:t>появятся</w:t>
      </w:r>
      <w:r w:rsidRPr="001678AF">
        <w:rPr>
          <w:rFonts w:ascii="Times New Roman" w:hAnsi="Times New Roman"/>
          <w:sz w:val="28"/>
          <w:szCs w:val="28"/>
        </w:rPr>
        <w:t xml:space="preserve"> оборудован</w:t>
      </w:r>
      <w:r w:rsidR="00675A23" w:rsidRPr="001678AF">
        <w:rPr>
          <w:rFonts w:ascii="Times New Roman" w:hAnsi="Times New Roman"/>
          <w:sz w:val="28"/>
          <w:szCs w:val="28"/>
        </w:rPr>
        <w:t>н</w:t>
      </w:r>
      <w:r w:rsidRPr="001678AF">
        <w:rPr>
          <w:rFonts w:ascii="Times New Roman" w:hAnsi="Times New Roman"/>
          <w:sz w:val="28"/>
          <w:szCs w:val="28"/>
        </w:rPr>
        <w:t>ы</w:t>
      </w:r>
      <w:r w:rsidR="00675A23" w:rsidRPr="001678AF">
        <w:rPr>
          <w:rFonts w:ascii="Times New Roman" w:hAnsi="Times New Roman"/>
          <w:sz w:val="28"/>
          <w:szCs w:val="28"/>
        </w:rPr>
        <w:t>е</w:t>
      </w:r>
      <w:r w:rsidRPr="001678AF">
        <w:rPr>
          <w:rFonts w:ascii="Times New Roman" w:hAnsi="Times New Roman"/>
          <w:sz w:val="28"/>
          <w:szCs w:val="28"/>
        </w:rPr>
        <w:t xml:space="preserve"> площадки Всероссийского физкультурно-спортивного комплекса ГТО, </w:t>
      </w:r>
      <w:r w:rsidR="00095442" w:rsidRPr="001678AF">
        <w:rPr>
          <w:rFonts w:ascii="Times New Roman" w:hAnsi="Times New Roman"/>
          <w:sz w:val="28"/>
          <w:szCs w:val="28"/>
        </w:rPr>
        <w:t xml:space="preserve">также </w:t>
      </w:r>
      <w:r w:rsidR="00675A23" w:rsidRPr="001678AF">
        <w:rPr>
          <w:rFonts w:ascii="Times New Roman" w:hAnsi="Times New Roman"/>
          <w:sz w:val="28"/>
          <w:szCs w:val="28"/>
        </w:rPr>
        <w:t xml:space="preserve">пройдет оснащение </w:t>
      </w:r>
      <w:r w:rsidRPr="001678AF">
        <w:rPr>
          <w:rFonts w:ascii="Times New Roman" w:hAnsi="Times New Roman"/>
          <w:sz w:val="28"/>
          <w:szCs w:val="28"/>
        </w:rPr>
        <w:t>спортивн</w:t>
      </w:r>
      <w:r w:rsidR="00675A23" w:rsidRPr="001678AF">
        <w:rPr>
          <w:rFonts w:ascii="Times New Roman" w:hAnsi="Times New Roman"/>
          <w:sz w:val="28"/>
          <w:szCs w:val="28"/>
        </w:rPr>
        <w:t>ой</w:t>
      </w:r>
      <w:r w:rsidRPr="001678AF">
        <w:rPr>
          <w:rFonts w:ascii="Times New Roman" w:hAnsi="Times New Roman"/>
          <w:sz w:val="28"/>
          <w:szCs w:val="28"/>
        </w:rPr>
        <w:t xml:space="preserve"> школ</w:t>
      </w:r>
      <w:r w:rsidR="00675A23" w:rsidRPr="001678AF">
        <w:rPr>
          <w:rFonts w:ascii="Times New Roman" w:hAnsi="Times New Roman"/>
          <w:sz w:val="28"/>
          <w:szCs w:val="28"/>
        </w:rPr>
        <w:t>ы</w:t>
      </w:r>
      <w:r w:rsidRPr="001678AF">
        <w:rPr>
          <w:rFonts w:ascii="Times New Roman" w:hAnsi="Times New Roman"/>
          <w:sz w:val="28"/>
          <w:szCs w:val="28"/>
        </w:rPr>
        <w:t xml:space="preserve"> олимпийского резерва Омутнинского района</w:t>
      </w:r>
      <w:r w:rsidR="00095442" w:rsidRPr="001678AF">
        <w:rPr>
          <w:rFonts w:ascii="Times New Roman" w:hAnsi="Times New Roman"/>
          <w:sz w:val="28"/>
          <w:szCs w:val="28"/>
        </w:rPr>
        <w:t>. С</w:t>
      </w:r>
      <w:r w:rsidRPr="001678AF">
        <w:rPr>
          <w:rFonts w:ascii="Times New Roman" w:hAnsi="Times New Roman"/>
          <w:sz w:val="28"/>
          <w:szCs w:val="28"/>
        </w:rPr>
        <w:t xml:space="preserve">троится физкультурно-оздоровительный комплекс в городе Сосновке </w:t>
      </w:r>
      <w:proofErr w:type="spellStart"/>
      <w:r w:rsidRPr="001678AF">
        <w:rPr>
          <w:rFonts w:ascii="Times New Roman" w:hAnsi="Times New Roman"/>
          <w:sz w:val="28"/>
          <w:szCs w:val="28"/>
        </w:rPr>
        <w:t>Вятскополянского</w:t>
      </w:r>
      <w:proofErr w:type="spellEnd"/>
      <w:r w:rsidRPr="001678AF">
        <w:rPr>
          <w:rFonts w:ascii="Times New Roman" w:hAnsi="Times New Roman"/>
          <w:sz w:val="28"/>
          <w:szCs w:val="28"/>
        </w:rPr>
        <w:t xml:space="preserve"> района. </w:t>
      </w:r>
    </w:p>
    <w:p w:rsidR="00FD14C5" w:rsidRPr="001678AF" w:rsidRDefault="00095442"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 качестве поддержки спортивных школ, в том числе олимпийского резерва, расположенных в областном центре и районах, будет ежегодно приобретаться </w:t>
      </w:r>
      <w:r w:rsidR="00FD14C5" w:rsidRPr="001678AF">
        <w:rPr>
          <w:rFonts w:ascii="Times New Roman" w:hAnsi="Times New Roman"/>
          <w:sz w:val="28"/>
          <w:szCs w:val="28"/>
        </w:rPr>
        <w:t xml:space="preserve">современное оборудование и инвентарь. </w:t>
      </w:r>
      <w:r w:rsidRPr="001678AF">
        <w:rPr>
          <w:rFonts w:ascii="Times New Roman" w:hAnsi="Times New Roman"/>
          <w:sz w:val="28"/>
          <w:szCs w:val="28"/>
        </w:rPr>
        <w:t>Д</w:t>
      </w:r>
      <w:r w:rsidR="00FD14C5" w:rsidRPr="001678AF">
        <w:rPr>
          <w:rFonts w:ascii="Times New Roman" w:hAnsi="Times New Roman"/>
          <w:sz w:val="28"/>
          <w:szCs w:val="28"/>
        </w:rPr>
        <w:t>ополн</w:t>
      </w:r>
      <w:r w:rsidRPr="001678AF">
        <w:rPr>
          <w:rFonts w:ascii="Times New Roman" w:hAnsi="Times New Roman"/>
          <w:sz w:val="28"/>
          <w:szCs w:val="28"/>
        </w:rPr>
        <w:t xml:space="preserve">ительно </w:t>
      </w:r>
      <w:r w:rsidR="00FD14C5" w:rsidRPr="001678AF">
        <w:rPr>
          <w:rFonts w:ascii="Times New Roman" w:hAnsi="Times New Roman"/>
          <w:sz w:val="28"/>
          <w:szCs w:val="28"/>
        </w:rPr>
        <w:t xml:space="preserve">планируется модернизировать 2 </w:t>
      </w:r>
      <w:proofErr w:type="gramStart"/>
      <w:r w:rsidR="00FD14C5" w:rsidRPr="001678AF">
        <w:rPr>
          <w:rFonts w:ascii="Times New Roman" w:hAnsi="Times New Roman"/>
          <w:sz w:val="28"/>
          <w:szCs w:val="28"/>
        </w:rPr>
        <w:t>футбольных</w:t>
      </w:r>
      <w:proofErr w:type="gramEnd"/>
      <w:r w:rsidR="00FD14C5" w:rsidRPr="001678AF">
        <w:rPr>
          <w:rFonts w:ascii="Times New Roman" w:hAnsi="Times New Roman"/>
          <w:sz w:val="28"/>
          <w:szCs w:val="28"/>
        </w:rPr>
        <w:t xml:space="preserve"> поля с искусственным покрытием.</w:t>
      </w:r>
    </w:p>
    <w:p w:rsidR="00095442"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lastRenderedPageBreak/>
        <w:t>Кроме того, в рамках социальной программы «Газпром – детям» в 7 муниципальных образованиях будут возв</w:t>
      </w:r>
      <w:r w:rsidR="00DF7D78" w:rsidRPr="001678AF">
        <w:rPr>
          <w:rFonts w:ascii="Times New Roman" w:hAnsi="Times New Roman"/>
          <w:sz w:val="28"/>
          <w:szCs w:val="28"/>
        </w:rPr>
        <w:t>од</w:t>
      </w:r>
      <w:r w:rsidR="008D6CD1" w:rsidRPr="001678AF">
        <w:rPr>
          <w:rFonts w:ascii="Times New Roman" w:hAnsi="Times New Roman"/>
          <w:sz w:val="28"/>
          <w:szCs w:val="28"/>
        </w:rPr>
        <w:t>и</w:t>
      </w:r>
      <w:r w:rsidR="00DF7D78" w:rsidRPr="001678AF">
        <w:rPr>
          <w:rFonts w:ascii="Times New Roman" w:hAnsi="Times New Roman"/>
          <w:sz w:val="28"/>
          <w:szCs w:val="28"/>
        </w:rPr>
        <w:t>т</w:t>
      </w:r>
      <w:r w:rsidR="008D6CD1" w:rsidRPr="001678AF">
        <w:rPr>
          <w:rFonts w:ascii="Times New Roman" w:hAnsi="Times New Roman"/>
          <w:sz w:val="28"/>
          <w:szCs w:val="28"/>
        </w:rPr>
        <w:t>ь</w:t>
      </w:r>
      <w:r w:rsidR="00DF7D78" w:rsidRPr="001678AF">
        <w:rPr>
          <w:rFonts w:ascii="Times New Roman" w:hAnsi="Times New Roman"/>
          <w:sz w:val="28"/>
          <w:szCs w:val="28"/>
        </w:rPr>
        <w:t>ся</w:t>
      </w:r>
      <w:r w:rsidRPr="001678AF">
        <w:rPr>
          <w:rFonts w:ascii="Times New Roman" w:hAnsi="Times New Roman"/>
          <w:sz w:val="28"/>
          <w:szCs w:val="28"/>
        </w:rPr>
        <w:t xml:space="preserve"> многофункциональные спортивные площадки, которые планируются к </w:t>
      </w:r>
      <w:r w:rsidR="00095442" w:rsidRPr="001678AF">
        <w:rPr>
          <w:rFonts w:ascii="Times New Roman" w:hAnsi="Times New Roman"/>
          <w:sz w:val="28"/>
          <w:szCs w:val="28"/>
        </w:rPr>
        <w:t>открытию</w:t>
      </w:r>
      <w:r w:rsidRPr="001678AF">
        <w:rPr>
          <w:rFonts w:ascii="Times New Roman" w:hAnsi="Times New Roman"/>
          <w:sz w:val="28"/>
          <w:szCs w:val="28"/>
        </w:rPr>
        <w:t xml:space="preserve"> в сентябре текущего года. </w:t>
      </w:r>
    </w:p>
    <w:p w:rsidR="00FD14C5" w:rsidRPr="001678AF" w:rsidRDefault="00095442"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w:t>
      </w:r>
      <w:r w:rsidR="00FD14C5" w:rsidRPr="001678AF">
        <w:rPr>
          <w:rFonts w:ascii="Times New Roman" w:hAnsi="Times New Roman"/>
          <w:sz w:val="28"/>
          <w:szCs w:val="28"/>
        </w:rPr>
        <w:t xml:space="preserve"> городе Кирове </w:t>
      </w:r>
      <w:r w:rsidR="00DF7D78" w:rsidRPr="001678AF">
        <w:rPr>
          <w:rFonts w:ascii="Times New Roman" w:hAnsi="Times New Roman"/>
          <w:sz w:val="28"/>
          <w:szCs w:val="28"/>
        </w:rPr>
        <w:t xml:space="preserve">в мкр. Вересники </w:t>
      </w:r>
      <w:r w:rsidR="00FD14C5" w:rsidRPr="001678AF">
        <w:rPr>
          <w:rFonts w:ascii="Times New Roman" w:hAnsi="Times New Roman"/>
          <w:sz w:val="28"/>
          <w:szCs w:val="28"/>
        </w:rPr>
        <w:t>ведетс</w:t>
      </w:r>
      <w:r w:rsidR="00DF7D78" w:rsidRPr="001678AF">
        <w:rPr>
          <w:rFonts w:ascii="Times New Roman" w:hAnsi="Times New Roman"/>
          <w:sz w:val="28"/>
          <w:szCs w:val="28"/>
        </w:rPr>
        <w:t>я строительство бассейна</w:t>
      </w:r>
      <w:r w:rsidR="00FD14C5" w:rsidRPr="001678AF">
        <w:rPr>
          <w:rFonts w:ascii="Times New Roman" w:hAnsi="Times New Roman"/>
          <w:sz w:val="28"/>
          <w:szCs w:val="28"/>
        </w:rPr>
        <w:t xml:space="preserve">. </w:t>
      </w:r>
      <w:r w:rsidR="00DF7D78" w:rsidRPr="001678AF">
        <w:rPr>
          <w:rFonts w:ascii="Times New Roman" w:hAnsi="Times New Roman"/>
          <w:sz w:val="28"/>
          <w:szCs w:val="28"/>
        </w:rPr>
        <w:t>Следующим этапом запланирован</w:t>
      </w:r>
      <w:r w:rsidR="00284781" w:rsidRPr="001678AF">
        <w:rPr>
          <w:rFonts w:ascii="Times New Roman" w:hAnsi="Times New Roman"/>
          <w:sz w:val="28"/>
          <w:szCs w:val="28"/>
        </w:rPr>
        <w:t xml:space="preserve"> </w:t>
      </w:r>
      <w:r w:rsidR="00DF7D78" w:rsidRPr="001678AF">
        <w:rPr>
          <w:rFonts w:ascii="Times New Roman" w:hAnsi="Times New Roman"/>
          <w:sz w:val="28"/>
          <w:szCs w:val="28"/>
        </w:rPr>
        <w:t>легкоатлетическ</w:t>
      </w:r>
      <w:r w:rsidR="00284781" w:rsidRPr="001678AF">
        <w:rPr>
          <w:rFonts w:ascii="Times New Roman" w:hAnsi="Times New Roman"/>
          <w:sz w:val="28"/>
          <w:szCs w:val="28"/>
        </w:rPr>
        <w:t>ий</w:t>
      </w:r>
      <w:r w:rsidR="00DF7D78" w:rsidRPr="001678AF">
        <w:rPr>
          <w:rFonts w:ascii="Times New Roman" w:hAnsi="Times New Roman"/>
          <w:sz w:val="28"/>
          <w:szCs w:val="28"/>
        </w:rPr>
        <w:t xml:space="preserve"> стадион. Данные объекты станут частью </w:t>
      </w:r>
      <w:r w:rsidR="000C3E3B" w:rsidRPr="001678AF">
        <w:rPr>
          <w:rFonts w:ascii="Times New Roman" w:hAnsi="Times New Roman"/>
          <w:sz w:val="28"/>
          <w:szCs w:val="28"/>
        </w:rPr>
        <w:t xml:space="preserve">формируемого </w:t>
      </w:r>
      <w:r w:rsidR="00DF7D78" w:rsidRPr="001678AF">
        <w:rPr>
          <w:rFonts w:ascii="Times New Roman" w:hAnsi="Times New Roman"/>
          <w:sz w:val="28"/>
          <w:szCs w:val="28"/>
        </w:rPr>
        <w:t>сп</w:t>
      </w:r>
      <w:r w:rsidR="00274BE7" w:rsidRPr="001678AF">
        <w:rPr>
          <w:rFonts w:ascii="Times New Roman" w:hAnsi="Times New Roman"/>
          <w:sz w:val="28"/>
          <w:szCs w:val="28"/>
        </w:rPr>
        <w:t>ортивного кластера «Вересники».</w:t>
      </w:r>
    </w:p>
    <w:p w:rsidR="00FD14C5"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Реализация мероприятий</w:t>
      </w:r>
      <w:r w:rsidR="00F17B07" w:rsidRPr="001678AF">
        <w:rPr>
          <w:rFonts w:ascii="Times New Roman" w:hAnsi="Times New Roman"/>
          <w:sz w:val="28"/>
          <w:szCs w:val="28"/>
        </w:rPr>
        <w:t xml:space="preserve"> </w:t>
      </w:r>
      <w:r w:rsidR="000C3E3B" w:rsidRPr="001678AF">
        <w:rPr>
          <w:rFonts w:ascii="Times New Roman" w:hAnsi="Times New Roman"/>
          <w:sz w:val="28"/>
          <w:szCs w:val="28"/>
        </w:rPr>
        <w:t>по развитию спортивной инфраструктуры</w:t>
      </w:r>
      <w:r w:rsidRPr="001678AF">
        <w:rPr>
          <w:rFonts w:ascii="Times New Roman" w:hAnsi="Times New Roman"/>
          <w:sz w:val="28"/>
          <w:szCs w:val="28"/>
        </w:rPr>
        <w:t xml:space="preserve"> даст хорошую опору для поддерж</w:t>
      </w:r>
      <w:r w:rsidR="000C3E3B" w:rsidRPr="001678AF">
        <w:rPr>
          <w:rFonts w:ascii="Times New Roman" w:hAnsi="Times New Roman"/>
          <w:sz w:val="28"/>
          <w:szCs w:val="28"/>
        </w:rPr>
        <w:t>ки</w:t>
      </w:r>
      <w:r w:rsidRPr="001678AF">
        <w:rPr>
          <w:rFonts w:ascii="Times New Roman" w:hAnsi="Times New Roman"/>
          <w:sz w:val="28"/>
          <w:szCs w:val="28"/>
        </w:rPr>
        <w:t xml:space="preserve"> и развития детско-юношеского спорта. </w:t>
      </w:r>
    </w:p>
    <w:p w:rsidR="00FD14C5" w:rsidRPr="001678AF" w:rsidRDefault="00053276"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С</w:t>
      </w:r>
      <w:r w:rsidR="00FD14C5" w:rsidRPr="001678AF">
        <w:rPr>
          <w:rFonts w:ascii="Times New Roman" w:hAnsi="Times New Roman"/>
          <w:sz w:val="28"/>
          <w:szCs w:val="28"/>
        </w:rPr>
        <w:t xml:space="preserve">портсмены нашего региона уже показывают выдающиеся результаты на соревнованиях международного уровня. </w:t>
      </w:r>
      <w:r w:rsidR="00E356F8" w:rsidRPr="001678AF">
        <w:rPr>
          <w:rFonts w:ascii="Times New Roman" w:hAnsi="Times New Roman"/>
          <w:sz w:val="28"/>
          <w:szCs w:val="28"/>
        </w:rPr>
        <w:t xml:space="preserve">В текущем году </w:t>
      </w:r>
      <w:r w:rsidR="00FD14C5" w:rsidRPr="001678AF">
        <w:rPr>
          <w:rFonts w:ascii="Times New Roman" w:hAnsi="Times New Roman"/>
          <w:sz w:val="28"/>
          <w:szCs w:val="28"/>
        </w:rPr>
        <w:t>количество участников всероссийских и международных соревнований</w:t>
      </w:r>
      <w:r w:rsidRPr="001678AF">
        <w:rPr>
          <w:rFonts w:ascii="Times New Roman" w:hAnsi="Times New Roman"/>
          <w:sz w:val="28"/>
          <w:szCs w:val="28"/>
        </w:rPr>
        <w:t xml:space="preserve"> еще увеличится</w:t>
      </w:r>
      <w:r w:rsidR="00FD14C5" w:rsidRPr="001678AF">
        <w:rPr>
          <w:rFonts w:ascii="Times New Roman" w:hAnsi="Times New Roman"/>
          <w:sz w:val="28"/>
          <w:szCs w:val="28"/>
        </w:rPr>
        <w:t xml:space="preserve">. </w:t>
      </w:r>
    </w:p>
    <w:p w:rsidR="00FD14C5"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Правительство Кировской области будет продолжать политик</w:t>
      </w:r>
      <w:r w:rsidR="00E356F8" w:rsidRPr="001678AF">
        <w:rPr>
          <w:rFonts w:ascii="Times New Roman" w:hAnsi="Times New Roman"/>
          <w:sz w:val="28"/>
          <w:szCs w:val="28"/>
        </w:rPr>
        <w:t>у развития детского спорта и спорта высших достижений, что позволит готовить спортсменов в составы сборных команд Российской Федерации.</w:t>
      </w:r>
    </w:p>
    <w:p w:rsidR="00FD14C5" w:rsidRPr="001678AF" w:rsidRDefault="00FD14C5"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Наверняка все согласятся, что профессиональная команда «Родина» и молодежный хоккейный клуб «Олимпия» являются символами Кировского спорта и ориентир</w:t>
      </w:r>
      <w:r w:rsidR="00A339D2" w:rsidRPr="001678AF">
        <w:rPr>
          <w:rFonts w:ascii="Times New Roman" w:hAnsi="Times New Roman"/>
          <w:sz w:val="28"/>
          <w:szCs w:val="28"/>
        </w:rPr>
        <w:t>ом</w:t>
      </w:r>
      <w:r w:rsidRPr="001678AF">
        <w:rPr>
          <w:rFonts w:ascii="Times New Roman" w:hAnsi="Times New Roman"/>
          <w:sz w:val="28"/>
          <w:szCs w:val="28"/>
        </w:rPr>
        <w:t xml:space="preserve"> для подрастающего поколения спортсменов. Через разные механизмы привлечения финансовых средств в этом </w:t>
      </w:r>
      <w:r w:rsidR="006E5F04" w:rsidRPr="001678AF">
        <w:rPr>
          <w:rFonts w:ascii="Times New Roman" w:hAnsi="Times New Roman"/>
          <w:sz w:val="28"/>
          <w:szCs w:val="28"/>
        </w:rPr>
        <w:t xml:space="preserve">и последующие </w:t>
      </w:r>
      <w:r w:rsidRPr="001678AF">
        <w:rPr>
          <w:rFonts w:ascii="Times New Roman" w:hAnsi="Times New Roman"/>
          <w:sz w:val="28"/>
          <w:szCs w:val="28"/>
        </w:rPr>
        <w:t>год</w:t>
      </w:r>
      <w:r w:rsidR="006E5F04" w:rsidRPr="001678AF">
        <w:rPr>
          <w:rFonts w:ascii="Times New Roman" w:hAnsi="Times New Roman"/>
          <w:sz w:val="28"/>
          <w:szCs w:val="28"/>
        </w:rPr>
        <w:t>ы</w:t>
      </w:r>
      <w:r w:rsidRPr="001678AF">
        <w:rPr>
          <w:rFonts w:ascii="Times New Roman" w:hAnsi="Times New Roman"/>
          <w:sz w:val="28"/>
          <w:szCs w:val="28"/>
        </w:rPr>
        <w:t xml:space="preserve"> будет оказана поддержка командам</w:t>
      </w:r>
      <w:r w:rsidR="00A339D2" w:rsidRPr="001678AF">
        <w:rPr>
          <w:rFonts w:ascii="Times New Roman" w:hAnsi="Times New Roman"/>
          <w:sz w:val="28"/>
          <w:szCs w:val="28"/>
        </w:rPr>
        <w:t xml:space="preserve">. </w:t>
      </w:r>
    </w:p>
    <w:p w:rsidR="00641FFB"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Помимо обеспечения устойчивого естественного роста численности населения к национальной цели отнесено и повышение продолжительности жизни до 78 лет к 2024 году и до 80 к 2030 году. </w:t>
      </w:r>
      <w:r w:rsidR="00641FFB" w:rsidRPr="001678AF">
        <w:rPr>
          <w:rFonts w:ascii="Times New Roman" w:hAnsi="Times New Roman"/>
          <w:sz w:val="28"/>
          <w:szCs w:val="28"/>
        </w:rPr>
        <w:t>Поэтому, поддерживая рождаемость и семьи с детьми, нельзя забывать и о старшем поколении.</w:t>
      </w:r>
    </w:p>
    <w:p w:rsidR="00641FFB" w:rsidRPr="001678AF" w:rsidRDefault="00641FFB"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 текущем году наш регион стал участником пилотного проекта по созданию долговременного ухода за гражданами пожилого возраста и инвалидами. Для отработки внедрения системы долговременного ухода определены три территории</w:t>
      </w:r>
      <w:r w:rsidR="006D0ABD" w:rsidRPr="001678AF">
        <w:rPr>
          <w:rFonts w:ascii="Times New Roman" w:hAnsi="Times New Roman"/>
          <w:sz w:val="28"/>
          <w:szCs w:val="28"/>
        </w:rPr>
        <w:t>. Это г.</w:t>
      </w:r>
      <w:r w:rsidRPr="001678AF">
        <w:rPr>
          <w:rFonts w:ascii="Times New Roman" w:hAnsi="Times New Roman"/>
          <w:sz w:val="28"/>
          <w:szCs w:val="28"/>
        </w:rPr>
        <w:t xml:space="preserve"> Кирово-Чепецк, Кирово-Чепецкий и </w:t>
      </w:r>
      <w:proofErr w:type="gramStart"/>
      <w:r w:rsidRPr="001678AF">
        <w:rPr>
          <w:rFonts w:ascii="Times New Roman" w:hAnsi="Times New Roman"/>
          <w:sz w:val="28"/>
          <w:szCs w:val="28"/>
        </w:rPr>
        <w:t>Советский</w:t>
      </w:r>
      <w:proofErr w:type="gramEnd"/>
      <w:r w:rsidRPr="001678AF">
        <w:rPr>
          <w:rFonts w:ascii="Times New Roman" w:hAnsi="Times New Roman"/>
          <w:sz w:val="28"/>
          <w:szCs w:val="28"/>
        </w:rPr>
        <w:t xml:space="preserve"> районы. В дальнейшем необходимо данный проект распространить на вс</w:t>
      </w:r>
      <w:r w:rsidR="00437358" w:rsidRPr="001678AF">
        <w:rPr>
          <w:rFonts w:ascii="Times New Roman" w:hAnsi="Times New Roman"/>
          <w:sz w:val="28"/>
          <w:szCs w:val="28"/>
        </w:rPr>
        <w:t>ю</w:t>
      </w:r>
      <w:r w:rsidRPr="001678AF">
        <w:rPr>
          <w:rFonts w:ascii="Times New Roman" w:hAnsi="Times New Roman"/>
          <w:sz w:val="28"/>
          <w:szCs w:val="28"/>
        </w:rPr>
        <w:t xml:space="preserve"> территори</w:t>
      </w:r>
      <w:r w:rsidR="00437358" w:rsidRPr="001678AF">
        <w:rPr>
          <w:rFonts w:ascii="Times New Roman" w:hAnsi="Times New Roman"/>
          <w:sz w:val="28"/>
          <w:szCs w:val="28"/>
        </w:rPr>
        <w:t>ю</w:t>
      </w:r>
      <w:r w:rsidRPr="001678AF">
        <w:rPr>
          <w:rFonts w:ascii="Times New Roman" w:hAnsi="Times New Roman"/>
          <w:sz w:val="28"/>
          <w:szCs w:val="28"/>
        </w:rPr>
        <w:t xml:space="preserve"> Кировской области. </w:t>
      </w:r>
    </w:p>
    <w:p w:rsidR="00060881" w:rsidRPr="001678AF" w:rsidRDefault="00060881"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Всем нам известно, что в регионе высокий уровень</w:t>
      </w:r>
      <w:r w:rsidR="00D4023C" w:rsidRPr="001678AF">
        <w:rPr>
          <w:rFonts w:ascii="Times New Roman" w:hAnsi="Times New Roman"/>
          <w:sz w:val="28"/>
          <w:szCs w:val="28"/>
        </w:rPr>
        <w:t xml:space="preserve"> смертности от</w:t>
      </w:r>
      <w:r w:rsidRPr="001678AF">
        <w:rPr>
          <w:rFonts w:ascii="Times New Roman" w:hAnsi="Times New Roman"/>
          <w:sz w:val="28"/>
          <w:szCs w:val="28"/>
        </w:rPr>
        <w:t xml:space="preserve"> </w:t>
      </w:r>
      <w:r w:rsidR="00D4023C" w:rsidRPr="001678AF">
        <w:rPr>
          <w:rFonts w:ascii="Times New Roman" w:hAnsi="Times New Roman"/>
          <w:sz w:val="28"/>
          <w:szCs w:val="28"/>
        </w:rPr>
        <w:t>болезней сердца и системы кровообращения, а также от онкологических заболеваний.</w:t>
      </w:r>
      <w:r w:rsidRPr="001678AF">
        <w:rPr>
          <w:rFonts w:ascii="Times New Roman" w:hAnsi="Times New Roman"/>
          <w:sz w:val="28"/>
          <w:szCs w:val="28"/>
        </w:rPr>
        <w:t xml:space="preserve"> </w:t>
      </w:r>
    </w:p>
    <w:p w:rsidR="005F05D2" w:rsidRPr="001678AF" w:rsidRDefault="00D4023C"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Поэтому н</w:t>
      </w:r>
      <w:r w:rsidR="007B7173" w:rsidRPr="001678AF">
        <w:rPr>
          <w:rFonts w:ascii="Times New Roman" w:hAnsi="Times New Roman"/>
          <w:sz w:val="28"/>
          <w:szCs w:val="28"/>
        </w:rPr>
        <w:t>еобходимо, в первую очередь, своевременно выявлять заболевания. Решить эту задачу позволит качественное и современное медицинское оборудование.</w:t>
      </w:r>
    </w:p>
    <w:p w:rsidR="004065FE" w:rsidRPr="001678AF" w:rsidRDefault="004065FE" w:rsidP="009A6691">
      <w:pPr>
        <w:pStyle w:val="Standard"/>
        <w:spacing w:after="0" w:line="240" w:lineRule="auto"/>
        <w:ind w:firstLine="709"/>
        <w:jc w:val="both"/>
        <w:rPr>
          <w:rFonts w:ascii="Times New Roman" w:hAnsi="Times New Roman"/>
          <w:color w:val="000000"/>
          <w:kern w:val="0"/>
          <w:sz w:val="28"/>
          <w:szCs w:val="28"/>
        </w:rPr>
      </w:pPr>
      <w:r w:rsidRPr="001678AF">
        <w:rPr>
          <w:rFonts w:ascii="Times New Roman" w:hAnsi="Times New Roman"/>
          <w:color w:val="000000"/>
          <w:kern w:val="0"/>
          <w:sz w:val="28"/>
          <w:szCs w:val="28"/>
        </w:rPr>
        <w:t xml:space="preserve">Нами </w:t>
      </w:r>
      <w:r w:rsidR="005C0BE7" w:rsidRPr="001678AF">
        <w:rPr>
          <w:rFonts w:ascii="Times New Roman" w:hAnsi="Times New Roman"/>
          <w:color w:val="000000"/>
          <w:kern w:val="0"/>
          <w:sz w:val="28"/>
          <w:szCs w:val="28"/>
        </w:rPr>
        <w:t xml:space="preserve">ведется </w:t>
      </w:r>
      <w:r w:rsidRPr="001678AF">
        <w:rPr>
          <w:rFonts w:ascii="Times New Roman" w:hAnsi="Times New Roman"/>
          <w:color w:val="000000"/>
          <w:kern w:val="0"/>
          <w:sz w:val="28"/>
          <w:szCs w:val="28"/>
        </w:rPr>
        <w:t>оснащение Кировской областной клинической больницы, 6 первичных сосудистых отделений новым современным медицинским оборудованием</w:t>
      </w:r>
      <w:r w:rsidR="009646FC" w:rsidRPr="001678AF">
        <w:rPr>
          <w:rFonts w:ascii="Times New Roman" w:hAnsi="Times New Roman"/>
          <w:color w:val="000000"/>
          <w:kern w:val="0"/>
          <w:sz w:val="28"/>
          <w:szCs w:val="28"/>
        </w:rPr>
        <w:t>.</w:t>
      </w:r>
      <w:r w:rsidR="004C100F" w:rsidRPr="001678AF">
        <w:rPr>
          <w:rFonts w:ascii="Times New Roman" w:hAnsi="Times New Roman"/>
          <w:color w:val="000000"/>
          <w:kern w:val="0"/>
          <w:sz w:val="28"/>
          <w:szCs w:val="28"/>
        </w:rPr>
        <w:t xml:space="preserve"> </w:t>
      </w:r>
      <w:r w:rsidR="00401662" w:rsidRPr="001678AF">
        <w:rPr>
          <w:rFonts w:ascii="Times New Roman" w:hAnsi="Times New Roman"/>
          <w:color w:val="000000"/>
          <w:kern w:val="0"/>
          <w:sz w:val="28"/>
          <w:szCs w:val="28"/>
        </w:rPr>
        <w:t>За 5 лет будет приобретено более 700 единиц техники</w:t>
      </w:r>
      <w:r w:rsidRPr="001678AF">
        <w:rPr>
          <w:rFonts w:ascii="Times New Roman" w:hAnsi="Times New Roman"/>
          <w:color w:val="000000"/>
          <w:kern w:val="0"/>
          <w:sz w:val="28"/>
          <w:szCs w:val="28"/>
        </w:rPr>
        <w:t>.</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Кроме того, продолж</w:t>
      </w:r>
      <w:r w:rsidR="00604C1A" w:rsidRPr="001678AF">
        <w:rPr>
          <w:rFonts w:ascii="Times New Roman" w:hAnsi="Times New Roman"/>
          <w:sz w:val="28"/>
          <w:szCs w:val="28"/>
        </w:rPr>
        <w:t>аем</w:t>
      </w:r>
      <w:r w:rsidRPr="001678AF">
        <w:rPr>
          <w:rFonts w:ascii="Times New Roman" w:hAnsi="Times New Roman"/>
          <w:sz w:val="28"/>
          <w:szCs w:val="28"/>
        </w:rPr>
        <w:t xml:space="preserve"> разви</w:t>
      </w:r>
      <w:r w:rsidR="00604C1A" w:rsidRPr="001678AF">
        <w:rPr>
          <w:rFonts w:ascii="Times New Roman" w:hAnsi="Times New Roman"/>
          <w:sz w:val="28"/>
          <w:szCs w:val="28"/>
        </w:rPr>
        <w:t>вать</w:t>
      </w:r>
      <w:r w:rsidRPr="001678AF">
        <w:rPr>
          <w:rFonts w:ascii="Times New Roman" w:hAnsi="Times New Roman"/>
          <w:sz w:val="28"/>
          <w:szCs w:val="28"/>
        </w:rPr>
        <w:t xml:space="preserve"> </w:t>
      </w:r>
      <w:proofErr w:type="spellStart"/>
      <w:r w:rsidRPr="001678AF">
        <w:rPr>
          <w:rFonts w:ascii="Times New Roman" w:hAnsi="Times New Roman"/>
          <w:sz w:val="28"/>
          <w:szCs w:val="28"/>
        </w:rPr>
        <w:t>телемедицински</w:t>
      </w:r>
      <w:r w:rsidR="00604C1A" w:rsidRPr="001678AF">
        <w:rPr>
          <w:rFonts w:ascii="Times New Roman" w:hAnsi="Times New Roman"/>
          <w:sz w:val="28"/>
          <w:szCs w:val="28"/>
        </w:rPr>
        <w:t>е</w:t>
      </w:r>
      <w:proofErr w:type="spellEnd"/>
      <w:r w:rsidRPr="001678AF">
        <w:rPr>
          <w:rFonts w:ascii="Times New Roman" w:hAnsi="Times New Roman"/>
          <w:sz w:val="28"/>
          <w:szCs w:val="28"/>
        </w:rPr>
        <w:t xml:space="preserve"> технологи</w:t>
      </w:r>
      <w:r w:rsidR="00604C1A" w:rsidRPr="001678AF">
        <w:rPr>
          <w:rFonts w:ascii="Times New Roman" w:hAnsi="Times New Roman"/>
          <w:sz w:val="28"/>
          <w:szCs w:val="28"/>
        </w:rPr>
        <w:t>и</w:t>
      </w:r>
      <w:r w:rsidRPr="001678AF">
        <w:rPr>
          <w:rFonts w:ascii="Times New Roman" w:hAnsi="Times New Roman"/>
          <w:sz w:val="28"/>
          <w:szCs w:val="28"/>
        </w:rPr>
        <w:t xml:space="preserve"> – уже сейчас все машины скорой помощи оснащены системой </w:t>
      </w:r>
      <w:proofErr w:type="spellStart"/>
      <w:r w:rsidRPr="001678AF">
        <w:rPr>
          <w:rFonts w:ascii="Times New Roman" w:hAnsi="Times New Roman"/>
          <w:sz w:val="28"/>
          <w:szCs w:val="28"/>
        </w:rPr>
        <w:t>телеЭКГ</w:t>
      </w:r>
      <w:proofErr w:type="spellEnd"/>
      <w:r w:rsidRPr="001678AF">
        <w:rPr>
          <w:rFonts w:ascii="Times New Roman" w:hAnsi="Times New Roman"/>
          <w:sz w:val="28"/>
          <w:szCs w:val="28"/>
        </w:rPr>
        <w:t xml:space="preserve"> с автоматической расшифровкой и возможностью </w:t>
      </w:r>
      <w:r w:rsidR="004C100F" w:rsidRPr="001678AF">
        <w:rPr>
          <w:rFonts w:ascii="Times New Roman" w:hAnsi="Times New Roman"/>
          <w:sz w:val="28"/>
          <w:szCs w:val="28"/>
        </w:rPr>
        <w:t xml:space="preserve">консультаций </w:t>
      </w:r>
      <w:r w:rsidRPr="001678AF">
        <w:rPr>
          <w:rFonts w:ascii="Times New Roman" w:hAnsi="Times New Roman"/>
          <w:sz w:val="28"/>
          <w:szCs w:val="28"/>
        </w:rPr>
        <w:t xml:space="preserve">в </w:t>
      </w:r>
      <w:proofErr w:type="spellStart"/>
      <w:r w:rsidRPr="001678AF">
        <w:rPr>
          <w:rFonts w:ascii="Times New Roman" w:hAnsi="Times New Roman"/>
          <w:sz w:val="28"/>
          <w:szCs w:val="28"/>
        </w:rPr>
        <w:t>онлайн-режиме</w:t>
      </w:r>
      <w:proofErr w:type="spellEnd"/>
      <w:r w:rsidRPr="001678AF">
        <w:rPr>
          <w:rFonts w:ascii="Times New Roman" w:hAnsi="Times New Roman"/>
          <w:sz w:val="28"/>
          <w:szCs w:val="28"/>
        </w:rPr>
        <w:t>.</w:t>
      </w:r>
    </w:p>
    <w:p w:rsidR="001D74AE" w:rsidRPr="001678AF" w:rsidRDefault="001D74AE"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Особое внимание уделяется </w:t>
      </w:r>
      <w:r w:rsidR="00403359" w:rsidRPr="001678AF">
        <w:rPr>
          <w:rFonts w:ascii="Times New Roman" w:hAnsi="Times New Roman"/>
          <w:sz w:val="28"/>
          <w:szCs w:val="28"/>
        </w:rPr>
        <w:t xml:space="preserve">решению </w:t>
      </w:r>
      <w:r w:rsidRPr="001678AF">
        <w:rPr>
          <w:rFonts w:ascii="Times New Roman" w:hAnsi="Times New Roman"/>
          <w:sz w:val="28"/>
          <w:szCs w:val="28"/>
        </w:rPr>
        <w:t xml:space="preserve">проблем </w:t>
      </w:r>
      <w:r w:rsidR="006E5F04" w:rsidRPr="001678AF">
        <w:rPr>
          <w:rFonts w:ascii="Times New Roman" w:hAnsi="Times New Roman"/>
          <w:sz w:val="28"/>
          <w:szCs w:val="28"/>
        </w:rPr>
        <w:t xml:space="preserve">больных </w:t>
      </w:r>
      <w:r w:rsidRPr="001678AF">
        <w:rPr>
          <w:rFonts w:ascii="Times New Roman" w:hAnsi="Times New Roman"/>
          <w:sz w:val="28"/>
          <w:szCs w:val="28"/>
        </w:rPr>
        <w:t>онкологи</w:t>
      </w:r>
      <w:r w:rsidR="006E5F04" w:rsidRPr="001678AF">
        <w:rPr>
          <w:rFonts w:ascii="Times New Roman" w:hAnsi="Times New Roman"/>
          <w:sz w:val="28"/>
          <w:szCs w:val="28"/>
        </w:rPr>
        <w:t>ей</w:t>
      </w:r>
      <w:r w:rsidRPr="001678AF">
        <w:rPr>
          <w:rFonts w:ascii="Times New Roman" w:hAnsi="Times New Roman"/>
          <w:sz w:val="28"/>
          <w:szCs w:val="28"/>
        </w:rPr>
        <w:t>.</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Областной онкологический диспансер должен быть оснащен современным оборудованием для ранней диагностики онкологических заболеваний, в том числе методами ядерной медицины. </w:t>
      </w:r>
      <w:r w:rsidR="001D74AE" w:rsidRPr="001678AF">
        <w:rPr>
          <w:rFonts w:ascii="Times New Roman" w:hAnsi="Times New Roman"/>
          <w:sz w:val="28"/>
          <w:szCs w:val="28"/>
        </w:rPr>
        <w:t xml:space="preserve">Именно для этого в </w:t>
      </w:r>
      <w:r w:rsidR="00403608" w:rsidRPr="001678AF">
        <w:rPr>
          <w:rFonts w:ascii="Times New Roman" w:hAnsi="Times New Roman"/>
          <w:sz w:val="28"/>
          <w:szCs w:val="28"/>
        </w:rPr>
        <w:t>текущем</w:t>
      </w:r>
      <w:r w:rsidRPr="001678AF">
        <w:rPr>
          <w:rFonts w:ascii="Times New Roman" w:hAnsi="Times New Roman"/>
          <w:sz w:val="28"/>
          <w:szCs w:val="28"/>
        </w:rPr>
        <w:t xml:space="preserve"> году установи</w:t>
      </w:r>
      <w:r w:rsidR="001D74AE" w:rsidRPr="001678AF">
        <w:rPr>
          <w:rFonts w:ascii="Times New Roman" w:hAnsi="Times New Roman"/>
          <w:sz w:val="28"/>
          <w:szCs w:val="28"/>
        </w:rPr>
        <w:t>м</w:t>
      </w:r>
      <w:r w:rsidRPr="001678AF">
        <w:rPr>
          <w:rFonts w:ascii="Times New Roman" w:hAnsi="Times New Roman"/>
          <w:sz w:val="28"/>
          <w:szCs w:val="28"/>
        </w:rPr>
        <w:t xml:space="preserve"> магнитно-резонансный томограф и линейный ускоритель.</w:t>
      </w:r>
      <w:r w:rsidR="004C100F" w:rsidRPr="001678AF">
        <w:rPr>
          <w:rFonts w:ascii="Times New Roman" w:hAnsi="Times New Roman"/>
          <w:sz w:val="28"/>
          <w:szCs w:val="28"/>
        </w:rPr>
        <w:t xml:space="preserve"> </w:t>
      </w:r>
      <w:r w:rsidRPr="001678AF">
        <w:rPr>
          <w:rFonts w:ascii="Times New Roman" w:hAnsi="Times New Roman"/>
          <w:sz w:val="28"/>
          <w:szCs w:val="28"/>
        </w:rPr>
        <w:t xml:space="preserve">Также ведутся </w:t>
      </w:r>
      <w:r w:rsidRPr="001678AF">
        <w:rPr>
          <w:rFonts w:ascii="Times New Roman" w:hAnsi="Times New Roman"/>
          <w:sz w:val="28"/>
          <w:szCs w:val="28"/>
        </w:rPr>
        <w:lastRenderedPageBreak/>
        <w:t xml:space="preserve">переговоры об установке в нашем регионе </w:t>
      </w:r>
      <w:proofErr w:type="spellStart"/>
      <w:r w:rsidRPr="001678AF">
        <w:rPr>
          <w:rFonts w:ascii="Times New Roman" w:hAnsi="Times New Roman"/>
          <w:sz w:val="28"/>
          <w:szCs w:val="28"/>
        </w:rPr>
        <w:t>позитронно-эмиссионного</w:t>
      </w:r>
      <w:proofErr w:type="spellEnd"/>
      <w:r w:rsidRPr="001678AF">
        <w:rPr>
          <w:rFonts w:ascii="Times New Roman" w:hAnsi="Times New Roman"/>
          <w:sz w:val="28"/>
          <w:szCs w:val="28"/>
        </w:rPr>
        <w:t xml:space="preserve"> томографа, позволяющего проводить амбулаторное исследование без хирургического вмешательства и получить полную информацию о распространен</w:t>
      </w:r>
      <w:r w:rsidR="00A56ADA" w:rsidRPr="001678AF">
        <w:rPr>
          <w:rFonts w:ascii="Times New Roman" w:hAnsi="Times New Roman"/>
          <w:sz w:val="28"/>
          <w:szCs w:val="28"/>
        </w:rPr>
        <w:t>ии</w:t>
      </w:r>
      <w:r w:rsidRPr="001678AF">
        <w:rPr>
          <w:rFonts w:ascii="Times New Roman" w:hAnsi="Times New Roman"/>
          <w:sz w:val="28"/>
          <w:szCs w:val="28"/>
        </w:rPr>
        <w:t xml:space="preserve"> злокачественного процесса в организме.</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Будет организовано 6 центров амбулаторной онкологической помощи для комплексной и быстрой диагностики основных видов злокачественных новообразований</w:t>
      </w:r>
      <w:r w:rsidR="002E32EB" w:rsidRPr="001678AF">
        <w:rPr>
          <w:rFonts w:ascii="Times New Roman" w:hAnsi="Times New Roman"/>
          <w:sz w:val="28"/>
          <w:szCs w:val="28"/>
        </w:rPr>
        <w:t>. 4 центра будут открыты</w:t>
      </w:r>
      <w:r w:rsidRPr="001678AF">
        <w:rPr>
          <w:rFonts w:ascii="Times New Roman" w:hAnsi="Times New Roman"/>
          <w:sz w:val="28"/>
          <w:szCs w:val="28"/>
        </w:rPr>
        <w:t xml:space="preserve"> </w:t>
      </w:r>
      <w:r w:rsidR="002E32EB" w:rsidRPr="001678AF">
        <w:rPr>
          <w:rFonts w:ascii="Times New Roman" w:hAnsi="Times New Roman"/>
          <w:sz w:val="28"/>
          <w:szCs w:val="28"/>
        </w:rPr>
        <w:t>в Кирово-Чепецком, Слободском, Вятскополянском и Советском районах</w:t>
      </w:r>
      <w:r w:rsidR="00F24640" w:rsidRPr="001678AF">
        <w:rPr>
          <w:rFonts w:ascii="Times New Roman" w:hAnsi="Times New Roman"/>
          <w:sz w:val="28"/>
          <w:szCs w:val="28"/>
        </w:rPr>
        <w:t xml:space="preserve">, еще 2 в </w:t>
      </w:r>
      <w:proofErr w:type="gramStart"/>
      <w:r w:rsidR="00F24640" w:rsidRPr="001678AF">
        <w:rPr>
          <w:rFonts w:ascii="Times New Roman" w:hAnsi="Times New Roman"/>
          <w:sz w:val="28"/>
          <w:szCs w:val="28"/>
        </w:rPr>
        <w:t>г</w:t>
      </w:r>
      <w:proofErr w:type="gramEnd"/>
      <w:r w:rsidR="00F24640" w:rsidRPr="001678AF">
        <w:rPr>
          <w:rFonts w:ascii="Times New Roman" w:hAnsi="Times New Roman"/>
          <w:sz w:val="28"/>
          <w:szCs w:val="28"/>
        </w:rPr>
        <w:t>. Кирове</w:t>
      </w:r>
      <w:r w:rsidR="002E32EB" w:rsidRPr="001678AF">
        <w:rPr>
          <w:rFonts w:ascii="Times New Roman" w:hAnsi="Times New Roman"/>
          <w:sz w:val="28"/>
          <w:szCs w:val="28"/>
        </w:rPr>
        <w:t>.</w:t>
      </w:r>
    </w:p>
    <w:p w:rsidR="005F6CD6" w:rsidRPr="001678AF" w:rsidRDefault="005F6CD6"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Главное для нас – это здоровье детей!</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Для повышения качества оказания </w:t>
      </w:r>
      <w:r w:rsidR="00403359" w:rsidRPr="001678AF">
        <w:rPr>
          <w:rFonts w:ascii="Times New Roman" w:hAnsi="Times New Roman"/>
          <w:sz w:val="28"/>
          <w:szCs w:val="28"/>
        </w:rPr>
        <w:t xml:space="preserve">комплексной </w:t>
      </w:r>
      <w:r w:rsidRPr="001678AF">
        <w:rPr>
          <w:rFonts w:ascii="Times New Roman" w:hAnsi="Times New Roman"/>
          <w:sz w:val="28"/>
          <w:szCs w:val="28"/>
        </w:rPr>
        <w:t>медицинской помощи детям, в первую очередь, необходимо укрепить материально-техническую базу детских поликлиник и учреждений родовспоможения.</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Необходимо приобрести новые цифровые стационарные рентгеновские аппараты, ультразвуковые аппараты, </w:t>
      </w:r>
      <w:proofErr w:type="spellStart"/>
      <w:r w:rsidRPr="001678AF">
        <w:rPr>
          <w:rFonts w:ascii="Times New Roman" w:hAnsi="Times New Roman"/>
          <w:sz w:val="28"/>
          <w:szCs w:val="28"/>
        </w:rPr>
        <w:t>лор-комбайны</w:t>
      </w:r>
      <w:proofErr w:type="spellEnd"/>
      <w:r w:rsidRPr="001678AF">
        <w:rPr>
          <w:rFonts w:ascii="Times New Roman" w:hAnsi="Times New Roman"/>
          <w:sz w:val="28"/>
          <w:szCs w:val="28"/>
        </w:rPr>
        <w:t xml:space="preserve">, а также </w:t>
      </w:r>
      <w:r w:rsidR="00A24278" w:rsidRPr="001678AF">
        <w:rPr>
          <w:rFonts w:ascii="Times New Roman" w:hAnsi="Times New Roman"/>
          <w:sz w:val="28"/>
          <w:szCs w:val="28"/>
        </w:rPr>
        <w:t xml:space="preserve">различные </w:t>
      </w:r>
      <w:r w:rsidRPr="001678AF">
        <w:rPr>
          <w:rFonts w:ascii="Times New Roman" w:hAnsi="Times New Roman"/>
          <w:sz w:val="28"/>
          <w:szCs w:val="28"/>
        </w:rPr>
        <w:t>тренажеры.</w:t>
      </w:r>
      <w:r w:rsidR="00A24278" w:rsidRPr="001678AF">
        <w:rPr>
          <w:rFonts w:ascii="Times New Roman" w:hAnsi="Times New Roman"/>
          <w:sz w:val="28"/>
          <w:szCs w:val="28"/>
        </w:rPr>
        <w:t xml:space="preserve"> Хотел бы акцентировать внимание, что оснащаться будут и медицинские учреждения районов.</w:t>
      </w:r>
    </w:p>
    <w:p w:rsidR="00641FFB"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 2019 – 2020 годах будет проведена реконструкция Кировской областной детской клинической больницы</w:t>
      </w:r>
      <w:r w:rsidR="0029654D" w:rsidRPr="001678AF">
        <w:rPr>
          <w:rFonts w:ascii="Times New Roman" w:hAnsi="Times New Roman"/>
          <w:sz w:val="28"/>
          <w:szCs w:val="28"/>
        </w:rPr>
        <w:t xml:space="preserve">. </w:t>
      </w:r>
      <w:r w:rsidR="00BF644A" w:rsidRPr="001678AF">
        <w:rPr>
          <w:rFonts w:ascii="Times New Roman" w:hAnsi="Times New Roman"/>
          <w:sz w:val="28"/>
          <w:szCs w:val="28"/>
        </w:rPr>
        <w:t>Она направлена и на увеличение мощности больницы, и на повышение комфортности обслуживания маленьких пациентов.</w:t>
      </w:r>
    </w:p>
    <w:p w:rsidR="00403359" w:rsidRPr="001678AF" w:rsidRDefault="00403359"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Помимо технического оснащения</w:t>
      </w:r>
      <w:r w:rsidR="001B6E3B" w:rsidRPr="001678AF">
        <w:rPr>
          <w:rFonts w:ascii="Times New Roman" w:hAnsi="Times New Roman"/>
          <w:sz w:val="28"/>
          <w:szCs w:val="28"/>
        </w:rPr>
        <w:t xml:space="preserve"> учреждений важны и кадры</w:t>
      </w:r>
      <w:r w:rsidRPr="001678AF">
        <w:rPr>
          <w:rFonts w:ascii="Times New Roman" w:hAnsi="Times New Roman"/>
          <w:sz w:val="28"/>
          <w:szCs w:val="28"/>
        </w:rPr>
        <w:t>.</w:t>
      </w:r>
      <w:r w:rsidR="001B6E3B" w:rsidRPr="001678AF">
        <w:rPr>
          <w:rFonts w:ascii="Times New Roman" w:hAnsi="Times New Roman"/>
          <w:sz w:val="28"/>
          <w:szCs w:val="28"/>
        </w:rPr>
        <w:t xml:space="preserve"> Поэтому кадровому обеспечению уделяется особое внимание. К имеющимся специалистам необходимо относиться бережно, формировать условия для их профессионального и личностного роста, взращивать из них современных руководителей. </w:t>
      </w:r>
      <w:r w:rsidRPr="001678AF">
        <w:rPr>
          <w:rFonts w:ascii="Times New Roman" w:hAnsi="Times New Roman"/>
          <w:sz w:val="28"/>
          <w:szCs w:val="28"/>
        </w:rPr>
        <w:t xml:space="preserve"> </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Для ликвидации кадрового дефицита</w:t>
      </w:r>
      <w:r w:rsidR="00AA130D" w:rsidRPr="001678AF">
        <w:rPr>
          <w:rFonts w:ascii="Times New Roman" w:hAnsi="Times New Roman"/>
          <w:sz w:val="28"/>
          <w:szCs w:val="28"/>
        </w:rPr>
        <w:t xml:space="preserve"> в здравоохранении </w:t>
      </w:r>
      <w:r w:rsidRPr="001678AF">
        <w:rPr>
          <w:rFonts w:ascii="Times New Roman" w:hAnsi="Times New Roman"/>
          <w:sz w:val="28"/>
          <w:szCs w:val="28"/>
        </w:rPr>
        <w:t xml:space="preserve"> необходимо проводить работу по повышению престижа отрасли среди учащихся, создавать дополнительные медико-биологические классы в школах, увеличивать прием на обучение в медицинские образовательные учреждения. </w:t>
      </w:r>
      <w:r w:rsidR="001B6E3B" w:rsidRPr="001678AF">
        <w:rPr>
          <w:rFonts w:ascii="Times New Roman" w:hAnsi="Times New Roman"/>
          <w:sz w:val="28"/>
          <w:szCs w:val="28"/>
        </w:rPr>
        <w:t xml:space="preserve"> Это же относится и к сфере образования. </w:t>
      </w:r>
      <w:r w:rsidRPr="001678AF">
        <w:rPr>
          <w:rFonts w:ascii="Times New Roman" w:hAnsi="Times New Roman"/>
          <w:sz w:val="28"/>
          <w:szCs w:val="28"/>
        </w:rPr>
        <w:t xml:space="preserve">Здесь надо скоординировать работу министерства здравоохранения и министерства образования. Прошу </w:t>
      </w:r>
      <w:r w:rsidR="0099565D" w:rsidRPr="001678AF">
        <w:rPr>
          <w:rFonts w:ascii="Times New Roman" w:hAnsi="Times New Roman"/>
          <w:sz w:val="28"/>
          <w:szCs w:val="28"/>
        </w:rPr>
        <w:t xml:space="preserve">Правительство области </w:t>
      </w:r>
      <w:r w:rsidRPr="001678AF">
        <w:rPr>
          <w:rFonts w:ascii="Times New Roman" w:hAnsi="Times New Roman"/>
          <w:sz w:val="28"/>
          <w:szCs w:val="28"/>
        </w:rPr>
        <w:t>провести данную работу и представить свои предложения.</w:t>
      </w:r>
    </w:p>
    <w:p w:rsidR="005F05D2" w:rsidRPr="001678AF" w:rsidRDefault="007B7173" w:rsidP="009A6691">
      <w:pPr>
        <w:pStyle w:val="1"/>
        <w:widowControl w:val="0"/>
        <w:spacing w:after="0" w:line="240" w:lineRule="auto"/>
        <w:ind w:left="0" w:firstLine="709"/>
        <w:jc w:val="both"/>
        <w:rPr>
          <w:rFonts w:ascii="Times New Roman" w:hAnsi="Times New Roman"/>
          <w:sz w:val="28"/>
          <w:szCs w:val="28"/>
        </w:rPr>
      </w:pPr>
      <w:r w:rsidRPr="001678AF">
        <w:rPr>
          <w:rFonts w:ascii="Times New Roman" w:eastAsia="Calibri" w:hAnsi="Times New Roman"/>
          <w:sz w:val="28"/>
          <w:szCs w:val="28"/>
        </w:rPr>
        <w:t xml:space="preserve">Еще одним приоритетом в здравоохранении </w:t>
      </w:r>
      <w:r w:rsidRPr="001678AF">
        <w:rPr>
          <w:rFonts w:ascii="Times New Roman" w:hAnsi="Times New Roman"/>
          <w:sz w:val="28"/>
          <w:szCs w:val="28"/>
        </w:rPr>
        <w:t>Кировской области является развитие первичной медико-санитарной помощи сельскому населению, которая осуществляется в фельдшерских пунктах, кабинетах врачей общей практики.</w:t>
      </w:r>
    </w:p>
    <w:p w:rsidR="004C100F" w:rsidRPr="001678AF" w:rsidRDefault="004C100F" w:rsidP="009A6691">
      <w:pPr>
        <w:pStyle w:val="1"/>
        <w:widowControl w:val="0"/>
        <w:spacing w:after="0" w:line="240" w:lineRule="auto"/>
        <w:ind w:left="0" w:firstLine="709"/>
        <w:jc w:val="both"/>
        <w:rPr>
          <w:rFonts w:ascii="Times New Roman" w:hAnsi="Times New Roman"/>
          <w:sz w:val="28"/>
          <w:szCs w:val="28"/>
        </w:rPr>
      </w:pPr>
      <w:r w:rsidRPr="001678AF">
        <w:rPr>
          <w:rFonts w:ascii="Times New Roman" w:eastAsia="Calibri" w:hAnsi="Times New Roman"/>
          <w:sz w:val="28"/>
          <w:szCs w:val="28"/>
        </w:rPr>
        <w:t>В 2019</w:t>
      </w:r>
      <w:r w:rsidRPr="001678AF">
        <w:rPr>
          <w:rFonts w:ascii="Times New Roman" w:hAnsi="Times New Roman"/>
          <w:sz w:val="28"/>
          <w:szCs w:val="28"/>
        </w:rPr>
        <w:t xml:space="preserve"> </w:t>
      </w:r>
      <w:r w:rsidR="0099565D" w:rsidRPr="001678AF">
        <w:rPr>
          <w:rFonts w:ascii="Times New Roman" w:hAnsi="Times New Roman"/>
          <w:sz w:val="28"/>
          <w:szCs w:val="28"/>
        </w:rPr>
        <w:t xml:space="preserve">году </w:t>
      </w:r>
      <w:r w:rsidRPr="001678AF">
        <w:rPr>
          <w:rFonts w:ascii="Times New Roman" w:hAnsi="Times New Roman"/>
          <w:sz w:val="28"/>
          <w:szCs w:val="28"/>
        </w:rPr>
        <w:t>планируется поставка 2 модульных фельдшерско-акушерских пункт</w:t>
      </w:r>
      <w:r w:rsidR="00FF4015" w:rsidRPr="001678AF">
        <w:rPr>
          <w:rFonts w:ascii="Times New Roman" w:hAnsi="Times New Roman"/>
          <w:sz w:val="28"/>
          <w:szCs w:val="28"/>
        </w:rPr>
        <w:t xml:space="preserve">ов в </w:t>
      </w:r>
      <w:r w:rsidRPr="001678AF">
        <w:rPr>
          <w:rFonts w:ascii="Times New Roman" w:hAnsi="Times New Roman"/>
          <w:sz w:val="28"/>
          <w:szCs w:val="28"/>
        </w:rPr>
        <w:t>Омутнинск</w:t>
      </w:r>
      <w:r w:rsidR="00FF4015" w:rsidRPr="001678AF">
        <w:rPr>
          <w:rFonts w:ascii="Times New Roman" w:hAnsi="Times New Roman"/>
          <w:sz w:val="28"/>
          <w:szCs w:val="28"/>
        </w:rPr>
        <w:t xml:space="preserve">ий и </w:t>
      </w:r>
      <w:proofErr w:type="spellStart"/>
      <w:r w:rsidRPr="001678AF">
        <w:rPr>
          <w:rFonts w:ascii="Times New Roman" w:hAnsi="Times New Roman"/>
          <w:sz w:val="28"/>
          <w:szCs w:val="28"/>
        </w:rPr>
        <w:t>Кильмезск</w:t>
      </w:r>
      <w:r w:rsidR="00FF4015" w:rsidRPr="001678AF">
        <w:rPr>
          <w:rFonts w:ascii="Times New Roman" w:hAnsi="Times New Roman"/>
          <w:sz w:val="28"/>
          <w:szCs w:val="28"/>
        </w:rPr>
        <w:t>ий</w:t>
      </w:r>
      <w:proofErr w:type="spellEnd"/>
      <w:r w:rsidRPr="001678AF">
        <w:rPr>
          <w:rFonts w:ascii="Times New Roman" w:hAnsi="Times New Roman"/>
          <w:sz w:val="28"/>
          <w:szCs w:val="28"/>
        </w:rPr>
        <w:t xml:space="preserve"> район</w:t>
      </w:r>
      <w:r w:rsidR="00FF4015" w:rsidRPr="001678AF">
        <w:rPr>
          <w:rFonts w:ascii="Times New Roman" w:hAnsi="Times New Roman"/>
          <w:sz w:val="28"/>
          <w:szCs w:val="28"/>
        </w:rPr>
        <w:t>ы</w:t>
      </w:r>
      <w:r w:rsidRPr="001678AF">
        <w:rPr>
          <w:rFonts w:ascii="Times New Roman" w:hAnsi="Times New Roman"/>
          <w:sz w:val="28"/>
          <w:szCs w:val="28"/>
        </w:rPr>
        <w:t xml:space="preserve"> и строительство 1 фельдшерско-акушерского пункта </w:t>
      </w:r>
      <w:r w:rsidR="00FF4015" w:rsidRPr="001678AF">
        <w:rPr>
          <w:rFonts w:ascii="Times New Roman" w:hAnsi="Times New Roman"/>
          <w:sz w:val="28"/>
          <w:szCs w:val="28"/>
        </w:rPr>
        <w:t xml:space="preserve">в </w:t>
      </w:r>
      <w:proofErr w:type="spellStart"/>
      <w:r w:rsidRPr="001678AF">
        <w:rPr>
          <w:rFonts w:ascii="Times New Roman" w:hAnsi="Times New Roman"/>
          <w:sz w:val="28"/>
          <w:szCs w:val="28"/>
        </w:rPr>
        <w:t>Унинск</w:t>
      </w:r>
      <w:r w:rsidR="00FF4015" w:rsidRPr="001678AF">
        <w:rPr>
          <w:rFonts w:ascii="Times New Roman" w:hAnsi="Times New Roman"/>
          <w:sz w:val="28"/>
          <w:szCs w:val="28"/>
        </w:rPr>
        <w:t>ом</w:t>
      </w:r>
      <w:proofErr w:type="spellEnd"/>
      <w:r w:rsidRPr="001678AF">
        <w:rPr>
          <w:rFonts w:ascii="Times New Roman" w:hAnsi="Times New Roman"/>
          <w:sz w:val="28"/>
          <w:szCs w:val="28"/>
        </w:rPr>
        <w:t xml:space="preserve"> район</w:t>
      </w:r>
      <w:r w:rsidR="00FF4015" w:rsidRPr="001678AF">
        <w:rPr>
          <w:rFonts w:ascii="Times New Roman" w:hAnsi="Times New Roman"/>
          <w:sz w:val="28"/>
          <w:szCs w:val="28"/>
        </w:rPr>
        <w:t>е</w:t>
      </w:r>
      <w:r w:rsidRPr="001678AF">
        <w:rPr>
          <w:rFonts w:ascii="Times New Roman" w:hAnsi="Times New Roman"/>
          <w:sz w:val="28"/>
          <w:szCs w:val="28"/>
        </w:rPr>
        <w:t>.</w:t>
      </w:r>
    </w:p>
    <w:p w:rsidR="005F05D2" w:rsidRPr="001678AF" w:rsidRDefault="00817CCB" w:rsidP="009A6691">
      <w:pPr>
        <w:pStyle w:val="1"/>
        <w:widowControl w:val="0"/>
        <w:spacing w:after="0" w:line="240" w:lineRule="auto"/>
        <w:ind w:left="0" w:firstLine="709"/>
        <w:jc w:val="both"/>
        <w:rPr>
          <w:rFonts w:ascii="Times New Roman" w:hAnsi="Times New Roman"/>
          <w:sz w:val="28"/>
          <w:szCs w:val="28"/>
        </w:rPr>
      </w:pPr>
      <w:r w:rsidRPr="001678AF">
        <w:rPr>
          <w:rFonts w:ascii="Times New Roman" w:hAnsi="Times New Roman"/>
          <w:sz w:val="28"/>
          <w:szCs w:val="28"/>
        </w:rPr>
        <w:t>Продолж</w:t>
      </w:r>
      <w:r w:rsidR="00075508" w:rsidRPr="001678AF">
        <w:rPr>
          <w:rFonts w:ascii="Times New Roman" w:hAnsi="Times New Roman"/>
          <w:sz w:val="28"/>
          <w:szCs w:val="28"/>
        </w:rPr>
        <w:t>ит</w:t>
      </w:r>
      <w:r w:rsidRPr="001678AF">
        <w:rPr>
          <w:rFonts w:ascii="Times New Roman" w:hAnsi="Times New Roman"/>
          <w:sz w:val="28"/>
          <w:szCs w:val="28"/>
        </w:rPr>
        <w:t xml:space="preserve"> свое развитие санитарная авиация. Уже сейчас в каждом районе области есть вертолетн</w:t>
      </w:r>
      <w:r w:rsidR="00626C49" w:rsidRPr="001678AF">
        <w:rPr>
          <w:rFonts w:ascii="Times New Roman" w:hAnsi="Times New Roman"/>
          <w:sz w:val="28"/>
          <w:szCs w:val="28"/>
        </w:rPr>
        <w:t xml:space="preserve">ые </w:t>
      </w:r>
      <w:r w:rsidRPr="001678AF">
        <w:rPr>
          <w:rFonts w:ascii="Times New Roman" w:hAnsi="Times New Roman"/>
          <w:sz w:val="28"/>
          <w:szCs w:val="28"/>
        </w:rPr>
        <w:t>площадк</w:t>
      </w:r>
      <w:r w:rsidR="00626C49" w:rsidRPr="001678AF">
        <w:rPr>
          <w:rFonts w:ascii="Times New Roman" w:hAnsi="Times New Roman"/>
          <w:sz w:val="28"/>
          <w:szCs w:val="28"/>
        </w:rPr>
        <w:t>и</w:t>
      </w:r>
      <w:r w:rsidRPr="001678AF">
        <w:rPr>
          <w:rFonts w:ascii="Times New Roman" w:hAnsi="Times New Roman"/>
          <w:sz w:val="28"/>
          <w:szCs w:val="28"/>
        </w:rPr>
        <w:t xml:space="preserve">. Ежегодно растет </w:t>
      </w:r>
      <w:r w:rsidR="007B7173" w:rsidRPr="001678AF">
        <w:rPr>
          <w:rFonts w:ascii="Times New Roman" w:hAnsi="Times New Roman"/>
          <w:sz w:val="28"/>
          <w:szCs w:val="28"/>
        </w:rPr>
        <w:t>числ</w:t>
      </w:r>
      <w:r w:rsidRPr="001678AF">
        <w:rPr>
          <w:rFonts w:ascii="Times New Roman" w:hAnsi="Times New Roman"/>
          <w:sz w:val="28"/>
          <w:szCs w:val="28"/>
        </w:rPr>
        <w:t>о</w:t>
      </w:r>
      <w:r w:rsidR="007B7173" w:rsidRPr="001678AF">
        <w:rPr>
          <w:rFonts w:ascii="Times New Roman" w:hAnsi="Times New Roman"/>
          <w:sz w:val="28"/>
          <w:szCs w:val="28"/>
        </w:rPr>
        <w:t xml:space="preserve"> лиц (пациентов) эвакуированных с использованием авиации.</w:t>
      </w:r>
      <w:r w:rsidRPr="001678AF">
        <w:rPr>
          <w:rFonts w:ascii="Times New Roman" w:hAnsi="Times New Roman"/>
          <w:sz w:val="28"/>
          <w:szCs w:val="28"/>
        </w:rPr>
        <w:t xml:space="preserve"> Это будет происходить и в дальнейшем. </w:t>
      </w:r>
    </w:p>
    <w:p w:rsidR="005F05D2" w:rsidRPr="001678AF" w:rsidRDefault="007B7173" w:rsidP="009A6691">
      <w:pPr>
        <w:pStyle w:val="1"/>
        <w:widowControl w:val="0"/>
        <w:spacing w:after="0" w:line="240" w:lineRule="auto"/>
        <w:ind w:left="0" w:firstLine="709"/>
        <w:jc w:val="both"/>
        <w:rPr>
          <w:rFonts w:ascii="Times New Roman" w:hAnsi="Times New Roman"/>
          <w:sz w:val="28"/>
          <w:szCs w:val="28"/>
        </w:rPr>
      </w:pPr>
      <w:r w:rsidRPr="001678AF">
        <w:rPr>
          <w:rFonts w:ascii="Times New Roman" w:hAnsi="Times New Roman"/>
          <w:sz w:val="28"/>
          <w:szCs w:val="28"/>
        </w:rPr>
        <w:t xml:space="preserve">В целях оперативного взаимодействия медицинских организаций в </w:t>
      </w:r>
      <w:r w:rsidR="005D7D50" w:rsidRPr="001678AF">
        <w:rPr>
          <w:rFonts w:ascii="Times New Roman" w:hAnsi="Times New Roman"/>
          <w:sz w:val="28"/>
          <w:szCs w:val="28"/>
        </w:rPr>
        <w:t>течение двух лет</w:t>
      </w:r>
      <w:r w:rsidRPr="001678AF">
        <w:rPr>
          <w:rFonts w:ascii="Times New Roman" w:hAnsi="Times New Roman"/>
          <w:sz w:val="28"/>
          <w:szCs w:val="28"/>
        </w:rPr>
        <w:t xml:space="preserve"> необходимо</w:t>
      </w:r>
      <w:r w:rsidRPr="001678AF">
        <w:rPr>
          <w:rFonts w:ascii="Times New Roman" w:hAnsi="Times New Roman"/>
          <w:color w:val="000000"/>
          <w:sz w:val="28"/>
          <w:szCs w:val="28"/>
        </w:rPr>
        <w:t xml:space="preserve"> подключить к Интернету все подразделения</w:t>
      </w:r>
      <w:r w:rsidR="00607370" w:rsidRPr="001678AF">
        <w:rPr>
          <w:rFonts w:ascii="Times New Roman" w:hAnsi="Times New Roman"/>
          <w:color w:val="000000"/>
          <w:sz w:val="28"/>
          <w:szCs w:val="28"/>
        </w:rPr>
        <w:t xml:space="preserve"> медицинских учреждений</w:t>
      </w:r>
      <w:r w:rsidRPr="001678AF">
        <w:rPr>
          <w:rFonts w:ascii="Times New Roman" w:hAnsi="Times New Roman"/>
          <w:color w:val="000000"/>
          <w:sz w:val="28"/>
          <w:szCs w:val="28"/>
        </w:rPr>
        <w:t>, включая фельдшерско-акушерские пункты</w:t>
      </w:r>
      <w:r w:rsidRPr="001678AF">
        <w:rPr>
          <w:rFonts w:ascii="Times New Roman" w:hAnsi="Times New Roman"/>
          <w:sz w:val="28"/>
          <w:szCs w:val="28"/>
        </w:rPr>
        <w:t>, обслуживающие население более 500 человек, и полностью обеспечить компьютерами врачей и средний медицинский персонал</w:t>
      </w:r>
      <w:r w:rsidRPr="001678AF">
        <w:rPr>
          <w:rFonts w:ascii="Times New Roman" w:hAnsi="Times New Roman"/>
          <w:color w:val="000000"/>
          <w:sz w:val="28"/>
          <w:szCs w:val="28"/>
        </w:rPr>
        <w:t xml:space="preserve"> в этих подразделениях.</w:t>
      </w:r>
    </w:p>
    <w:p w:rsidR="00B97089" w:rsidRPr="001678AF" w:rsidRDefault="007B7173" w:rsidP="009A6691">
      <w:pPr>
        <w:pStyle w:val="1"/>
        <w:widowControl w:val="0"/>
        <w:spacing w:after="0" w:line="240" w:lineRule="auto"/>
        <w:ind w:left="0" w:firstLine="709"/>
        <w:jc w:val="both"/>
        <w:rPr>
          <w:rFonts w:ascii="Times New Roman" w:hAnsi="Times New Roman"/>
          <w:sz w:val="28"/>
          <w:szCs w:val="28"/>
        </w:rPr>
      </w:pPr>
      <w:r w:rsidRPr="001678AF">
        <w:rPr>
          <w:rFonts w:ascii="Times New Roman" w:hAnsi="Times New Roman"/>
          <w:sz w:val="28"/>
          <w:szCs w:val="28"/>
        </w:rPr>
        <w:t xml:space="preserve">Кроме того, в 2019 году будет приобретено 15 мобильных медицинских </w:t>
      </w:r>
      <w:r w:rsidRPr="001678AF">
        <w:rPr>
          <w:rFonts w:ascii="Times New Roman" w:hAnsi="Times New Roman"/>
          <w:sz w:val="28"/>
          <w:szCs w:val="28"/>
        </w:rPr>
        <w:lastRenderedPageBreak/>
        <w:t>комплексов.</w:t>
      </w:r>
      <w:r w:rsidR="004C100F" w:rsidRPr="001678AF">
        <w:rPr>
          <w:rFonts w:ascii="Times New Roman" w:hAnsi="Times New Roman"/>
          <w:sz w:val="28"/>
          <w:szCs w:val="28"/>
        </w:rPr>
        <w:t xml:space="preserve"> </w:t>
      </w:r>
      <w:r w:rsidRPr="001678AF">
        <w:rPr>
          <w:rFonts w:ascii="Times New Roman" w:hAnsi="Times New Roman"/>
          <w:sz w:val="28"/>
          <w:szCs w:val="28"/>
        </w:rPr>
        <w:t xml:space="preserve">Для организации </w:t>
      </w:r>
      <w:r w:rsidR="00592F6E" w:rsidRPr="001678AF">
        <w:rPr>
          <w:rFonts w:ascii="Times New Roman" w:hAnsi="Times New Roman"/>
          <w:sz w:val="28"/>
          <w:szCs w:val="28"/>
        </w:rPr>
        <w:t>поездок</w:t>
      </w:r>
      <w:r w:rsidRPr="001678AF">
        <w:rPr>
          <w:rFonts w:ascii="Times New Roman" w:hAnsi="Times New Roman"/>
          <w:sz w:val="28"/>
          <w:szCs w:val="28"/>
        </w:rPr>
        <w:t xml:space="preserve"> уже составлены графики работы мобильных комплексов. Данные размещены на сайте министерства здравоохранения Кировской области. </w:t>
      </w:r>
      <w:proofErr w:type="gramStart"/>
      <w:r w:rsidR="00047E66" w:rsidRPr="001678AF">
        <w:rPr>
          <w:rFonts w:ascii="Times New Roman" w:hAnsi="Times New Roman"/>
          <w:sz w:val="28"/>
          <w:szCs w:val="28"/>
        </w:rPr>
        <w:t>П</w:t>
      </w:r>
      <w:r w:rsidR="002245B0" w:rsidRPr="001678AF">
        <w:rPr>
          <w:rFonts w:ascii="Times New Roman" w:hAnsi="Times New Roman"/>
          <w:sz w:val="28"/>
          <w:szCs w:val="28"/>
        </w:rPr>
        <w:t xml:space="preserve">рошу </w:t>
      </w:r>
      <w:r w:rsidR="00047E66" w:rsidRPr="001678AF">
        <w:rPr>
          <w:rFonts w:ascii="Times New Roman" w:hAnsi="Times New Roman"/>
          <w:sz w:val="28"/>
          <w:szCs w:val="28"/>
        </w:rPr>
        <w:t xml:space="preserve">Правительство области </w:t>
      </w:r>
      <w:r w:rsidR="002245B0" w:rsidRPr="001678AF">
        <w:rPr>
          <w:rFonts w:ascii="Times New Roman" w:hAnsi="Times New Roman"/>
          <w:sz w:val="28"/>
          <w:szCs w:val="28"/>
        </w:rPr>
        <w:t xml:space="preserve">усилить работу </w:t>
      </w:r>
      <w:r w:rsidR="00B97089" w:rsidRPr="001678AF">
        <w:rPr>
          <w:rFonts w:ascii="Times New Roman" w:hAnsi="Times New Roman"/>
          <w:sz w:val="28"/>
          <w:szCs w:val="28"/>
        </w:rPr>
        <w:t>по информированию всех граждан, особенно проживающих в отдалении от областного и районных центров, о возможности получить качественное медицинское обслуживание.</w:t>
      </w:r>
      <w:proofErr w:type="gramEnd"/>
    </w:p>
    <w:p w:rsidR="00B97F51" w:rsidRPr="001678AF" w:rsidRDefault="00B97F51"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Все, о чем я говорил ранее, невозможно без соответствующей современным требованиям системы школьного образования. Школу делает учитель. </w:t>
      </w:r>
    </w:p>
    <w:p w:rsidR="00B97F51" w:rsidRPr="001678AF" w:rsidRDefault="00B97F51"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Прошу Правительство области совместно с опорным университетом разработать комплекс мер, направленных на популяризацию профессии учитель, закрепление молодых специалистов в школах, как в районах области, так и в областном центре. На</w:t>
      </w:r>
      <w:r w:rsidR="00421DB5" w:rsidRPr="001678AF">
        <w:rPr>
          <w:rFonts w:ascii="Times New Roman" w:hAnsi="Times New Roman"/>
          <w:sz w:val="28"/>
          <w:szCs w:val="28"/>
        </w:rPr>
        <w:t>м</w:t>
      </w:r>
      <w:r w:rsidRPr="001678AF">
        <w:rPr>
          <w:rFonts w:ascii="Times New Roman" w:hAnsi="Times New Roman"/>
          <w:sz w:val="28"/>
          <w:szCs w:val="28"/>
        </w:rPr>
        <w:t xml:space="preserve"> необходимо привлечь кадры в образовательные учреждения.</w:t>
      </w:r>
    </w:p>
    <w:p w:rsidR="00B97F51" w:rsidRPr="001678AF" w:rsidRDefault="00B97F51"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Президент поручил нам начать с 2020 года реализацию программы «Земский учитель». По данной программе учителя, которые приняли решение переехать на работу в сельскую местность, получат 1 млн. рублей. Но для этого им надо будет отработать не менее 5 лет. Прошу Правительство после появления правовых основ на федеральном уровне активно включиться в данную программу</w:t>
      </w:r>
      <w:r w:rsidR="006216ED" w:rsidRPr="001678AF">
        <w:rPr>
          <w:rFonts w:ascii="Times New Roman" w:hAnsi="Times New Roman"/>
          <w:sz w:val="28"/>
          <w:szCs w:val="28"/>
        </w:rPr>
        <w:t>.</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Мы продолжаем реализацию программы строительства и обновления школ.</w:t>
      </w:r>
      <w:r w:rsidR="00EB3CF5" w:rsidRPr="001678AF">
        <w:rPr>
          <w:rFonts w:ascii="Times New Roman" w:hAnsi="Times New Roman"/>
          <w:sz w:val="28"/>
          <w:szCs w:val="28"/>
        </w:rPr>
        <w:t xml:space="preserve"> Нам необходимо осна</w:t>
      </w:r>
      <w:r w:rsidR="006216ED" w:rsidRPr="001678AF">
        <w:rPr>
          <w:rFonts w:ascii="Times New Roman" w:hAnsi="Times New Roman"/>
          <w:sz w:val="28"/>
          <w:szCs w:val="28"/>
        </w:rPr>
        <w:t>стить</w:t>
      </w:r>
      <w:r w:rsidR="00EB3CF5" w:rsidRPr="001678AF">
        <w:rPr>
          <w:rFonts w:ascii="Times New Roman" w:hAnsi="Times New Roman"/>
          <w:sz w:val="28"/>
          <w:szCs w:val="28"/>
        </w:rPr>
        <w:t xml:space="preserve"> учебны</w:t>
      </w:r>
      <w:r w:rsidR="006216ED" w:rsidRPr="001678AF">
        <w:rPr>
          <w:rFonts w:ascii="Times New Roman" w:hAnsi="Times New Roman"/>
          <w:sz w:val="28"/>
          <w:szCs w:val="28"/>
        </w:rPr>
        <w:t>е</w:t>
      </w:r>
      <w:r w:rsidR="00EB3CF5" w:rsidRPr="001678AF">
        <w:rPr>
          <w:rFonts w:ascii="Times New Roman" w:hAnsi="Times New Roman"/>
          <w:sz w:val="28"/>
          <w:szCs w:val="28"/>
        </w:rPr>
        <w:t xml:space="preserve"> заведени</w:t>
      </w:r>
      <w:r w:rsidR="006216ED" w:rsidRPr="001678AF">
        <w:rPr>
          <w:rFonts w:ascii="Times New Roman" w:hAnsi="Times New Roman"/>
          <w:sz w:val="28"/>
          <w:szCs w:val="28"/>
        </w:rPr>
        <w:t>я</w:t>
      </w:r>
      <w:r w:rsidR="00EB3CF5" w:rsidRPr="001678AF">
        <w:rPr>
          <w:rFonts w:ascii="Times New Roman" w:hAnsi="Times New Roman"/>
          <w:sz w:val="28"/>
          <w:szCs w:val="28"/>
        </w:rPr>
        <w:t xml:space="preserve"> современным оборудованием, в том числе и предназначенным для людей с ограниченными возможностями. </w:t>
      </w:r>
      <w:r w:rsidR="002A2645" w:rsidRPr="001678AF">
        <w:rPr>
          <w:rFonts w:ascii="Times New Roman" w:hAnsi="Times New Roman"/>
          <w:sz w:val="28"/>
          <w:szCs w:val="28"/>
        </w:rPr>
        <w:t xml:space="preserve">Надо </w:t>
      </w:r>
      <w:r w:rsidR="00EB3CF5" w:rsidRPr="001678AF">
        <w:rPr>
          <w:rFonts w:ascii="Times New Roman" w:hAnsi="Times New Roman"/>
          <w:sz w:val="28"/>
          <w:szCs w:val="28"/>
        </w:rPr>
        <w:t>провести скоростной</w:t>
      </w:r>
      <w:r w:rsidR="002A2645" w:rsidRPr="001678AF">
        <w:rPr>
          <w:rFonts w:ascii="Times New Roman" w:hAnsi="Times New Roman"/>
          <w:sz w:val="28"/>
          <w:szCs w:val="28"/>
        </w:rPr>
        <w:t xml:space="preserve"> интернет во все школы области.</w:t>
      </w:r>
    </w:p>
    <w:p w:rsidR="00EF6C4B" w:rsidRPr="001678AF" w:rsidRDefault="00EF6C4B"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Учитывая, </w:t>
      </w:r>
      <w:r w:rsidR="00C309C0" w:rsidRPr="001678AF">
        <w:rPr>
          <w:rFonts w:ascii="Times New Roman" w:hAnsi="Times New Roman"/>
          <w:sz w:val="28"/>
          <w:szCs w:val="28"/>
        </w:rPr>
        <w:t>что школы являются местом коллективного притяжения</w:t>
      </w:r>
      <w:r w:rsidRPr="001678AF">
        <w:rPr>
          <w:rFonts w:ascii="Times New Roman" w:hAnsi="Times New Roman"/>
          <w:sz w:val="28"/>
          <w:szCs w:val="28"/>
        </w:rPr>
        <w:t xml:space="preserve">, предлагаю проработать вопрос о возможности строительства комплексных объектов, в которых были бы и школа, и бассейн, и спортзал, и концертный зал, и различные секции и кружки. Такой вариант особенно удобен в сельской местности, когда всё самое необходимой находится в одном месте. Поэтому поручаю </w:t>
      </w:r>
      <w:r w:rsidR="00023F0D" w:rsidRPr="001678AF">
        <w:rPr>
          <w:rFonts w:ascii="Times New Roman" w:hAnsi="Times New Roman"/>
          <w:sz w:val="28"/>
          <w:szCs w:val="28"/>
        </w:rPr>
        <w:t xml:space="preserve">Правительству </w:t>
      </w:r>
      <w:r w:rsidRPr="001678AF">
        <w:rPr>
          <w:rFonts w:ascii="Times New Roman" w:hAnsi="Times New Roman"/>
          <w:sz w:val="28"/>
          <w:szCs w:val="28"/>
        </w:rPr>
        <w:t>до конца июля представить свои предложения по разработке такой комплексной программы и определиться с местом строительства первого такого объекта.</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В рамках поддержки и развития технического </w:t>
      </w:r>
      <w:proofErr w:type="gramStart"/>
      <w:r w:rsidRPr="001678AF">
        <w:rPr>
          <w:rFonts w:ascii="Times New Roman" w:hAnsi="Times New Roman"/>
          <w:sz w:val="28"/>
          <w:szCs w:val="28"/>
        </w:rPr>
        <w:t>творчества</w:t>
      </w:r>
      <w:proofErr w:type="gramEnd"/>
      <w:r w:rsidRPr="001678AF">
        <w:rPr>
          <w:rFonts w:ascii="Times New Roman" w:hAnsi="Times New Roman"/>
          <w:sz w:val="28"/>
          <w:szCs w:val="28"/>
        </w:rPr>
        <w:t xml:space="preserve"> обучающихся</w:t>
      </w:r>
      <w:r w:rsidR="00DA2A98" w:rsidRPr="001678AF">
        <w:rPr>
          <w:rFonts w:ascii="Times New Roman" w:hAnsi="Times New Roman"/>
          <w:sz w:val="28"/>
          <w:szCs w:val="28"/>
        </w:rPr>
        <w:t xml:space="preserve"> в регионе уже создано 2</w:t>
      </w:r>
      <w:r w:rsidRPr="001678AF">
        <w:rPr>
          <w:rFonts w:ascii="Times New Roman" w:hAnsi="Times New Roman"/>
          <w:sz w:val="28"/>
          <w:szCs w:val="28"/>
        </w:rPr>
        <w:t xml:space="preserve"> детски</w:t>
      </w:r>
      <w:r w:rsidR="00DA2A98" w:rsidRPr="001678AF">
        <w:rPr>
          <w:rFonts w:ascii="Times New Roman" w:hAnsi="Times New Roman"/>
          <w:sz w:val="28"/>
          <w:szCs w:val="28"/>
        </w:rPr>
        <w:t>х</w:t>
      </w:r>
      <w:r w:rsidRPr="001678AF">
        <w:rPr>
          <w:rFonts w:ascii="Times New Roman" w:hAnsi="Times New Roman"/>
          <w:sz w:val="28"/>
          <w:szCs w:val="28"/>
        </w:rPr>
        <w:t xml:space="preserve"> технопарк</w:t>
      </w:r>
      <w:r w:rsidR="00DA2A98" w:rsidRPr="001678AF">
        <w:rPr>
          <w:rFonts w:ascii="Times New Roman" w:hAnsi="Times New Roman"/>
          <w:sz w:val="28"/>
          <w:szCs w:val="28"/>
        </w:rPr>
        <w:t>а</w:t>
      </w:r>
      <w:r w:rsidRPr="001678AF">
        <w:rPr>
          <w:rFonts w:ascii="Times New Roman" w:hAnsi="Times New Roman"/>
          <w:sz w:val="28"/>
          <w:szCs w:val="28"/>
        </w:rPr>
        <w:t xml:space="preserve"> «</w:t>
      </w:r>
      <w:proofErr w:type="spellStart"/>
      <w:r w:rsidRPr="001678AF">
        <w:rPr>
          <w:rFonts w:ascii="Times New Roman" w:hAnsi="Times New Roman"/>
          <w:sz w:val="28"/>
          <w:szCs w:val="28"/>
        </w:rPr>
        <w:t>Кванториум</w:t>
      </w:r>
      <w:proofErr w:type="spellEnd"/>
      <w:r w:rsidRPr="001678AF">
        <w:rPr>
          <w:rFonts w:ascii="Times New Roman" w:hAnsi="Times New Roman"/>
          <w:sz w:val="28"/>
          <w:szCs w:val="28"/>
        </w:rPr>
        <w:t>»</w:t>
      </w:r>
      <w:r w:rsidR="00DA2A98" w:rsidRPr="001678AF">
        <w:rPr>
          <w:rFonts w:ascii="Times New Roman" w:hAnsi="Times New Roman"/>
          <w:sz w:val="28"/>
          <w:szCs w:val="28"/>
        </w:rPr>
        <w:t>:</w:t>
      </w:r>
      <w:r w:rsidRPr="001678AF">
        <w:rPr>
          <w:rFonts w:ascii="Times New Roman" w:hAnsi="Times New Roman"/>
          <w:sz w:val="28"/>
          <w:szCs w:val="28"/>
        </w:rPr>
        <w:t xml:space="preserve"> в Омутнинске</w:t>
      </w:r>
      <w:r w:rsidR="00DA2A98" w:rsidRPr="001678AF">
        <w:rPr>
          <w:rFonts w:ascii="Times New Roman" w:hAnsi="Times New Roman"/>
          <w:sz w:val="28"/>
          <w:szCs w:val="28"/>
        </w:rPr>
        <w:t xml:space="preserve"> и </w:t>
      </w:r>
      <w:proofErr w:type="spellStart"/>
      <w:r w:rsidR="00DA2A98" w:rsidRPr="001678AF">
        <w:rPr>
          <w:rFonts w:ascii="Times New Roman" w:hAnsi="Times New Roman"/>
          <w:sz w:val="28"/>
          <w:szCs w:val="28"/>
        </w:rPr>
        <w:t>Кирово-Чепецке</w:t>
      </w:r>
      <w:proofErr w:type="spellEnd"/>
      <w:r w:rsidRPr="001678AF">
        <w:rPr>
          <w:rFonts w:ascii="Times New Roman" w:hAnsi="Times New Roman"/>
          <w:sz w:val="28"/>
          <w:szCs w:val="28"/>
        </w:rPr>
        <w:t xml:space="preserve">. В </w:t>
      </w:r>
      <w:r w:rsidR="00DA2A98" w:rsidRPr="001678AF">
        <w:rPr>
          <w:rFonts w:ascii="Times New Roman" w:hAnsi="Times New Roman"/>
          <w:sz w:val="28"/>
          <w:szCs w:val="28"/>
        </w:rPr>
        <w:t>конце этого</w:t>
      </w:r>
      <w:r w:rsidRPr="001678AF">
        <w:rPr>
          <w:rFonts w:ascii="Times New Roman" w:hAnsi="Times New Roman"/>
          <w:sz w:val="28"/>
          <w:szCs w:val="28"/>
        </w:rPr>
        <w:t xml:space="preserve"> год</w:t>
      </w:r>
      <w:r w:rsidR="00DA2A98" w:rsidRPr="001678AF">
        <w:rPr>
          <w:rFonts w:ascii="Times New Roman" w:hAnsi="Times New Roman"/>
          <w:sz w:val="28"/>
          <w:szCs w:val="28"/>
        </w:rPr>
        <w:t>а</w:t>
      </w:r>
      <w:r w:rsidRPr="001678AF">
        <w:rPr>
          <w:rFonts w:ascii="Times New Roman" w:hAnsi="Times New Roman"/>
          <w:sz w:val="28"/>
          <w:szCs w:val="28"/>
        </w:rPr>
        <w:t xml:space="preserve"> планируется открытие «</w:t>
      </w:r>
      <w:proofErr w:type="spellStart"/>
      <w:r w:rsidRPr="001678AF">
        <w:rPr>
          <w:rFonts w:ascii="Times New Roman" w:hAnsi="Times New Roman"/>
          <w:sz w:val="28"/>
          <w:szCs w:val="28"/>
        </w:rPr>
        <w:t>Кванториум</w:t>
      </w:r>
      <w:r w:rsidR="00DA2A98" w:rsidRPr="001678AF">
        <w:rPr>
          <w:rFonts w:ascii="Times New Roman" w:hAnsi="Times New Roman"/>
          <w:sz w:val="28"/>
          <w:szCs w:val="28"/>
        </w:rPr>
        <w:t>а</w:t>
      </w:r>
      <w:proofErr w:type="spellEnd"/>
      <w:r w:rsidRPr="001678AF">
        <w:rPr>
          <w:rFonts w:ascii="Times New Roman" w:hAnsi="Times New Roman"/>
          <w:sz w:val="28"/>
          <w:szCs w:val="28"/>
        </w:rPr>
        <w:t>» в Кирове для обучения порядка 800 детей по различным направлениям.</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Нужно продумать возможность внедрения </w:t>
      </w:r>
      <w:proofErr w:type="gramStart"/>
      <w:r w:rsidRPr="001678AF">
        <w:rPr>
          <w:rFonts w:ascii="Times New Roman" w:hAnsi="Times New Roman"/>
          <w:sz w:val="28"/>
          <w:szCs w:val="28"/>
        </w:rPr>
        <w:t>передвижных</w:t>
      </w:r>
      <w:proofErr w:type="gramEnd"/>
      <w:r w:rsidRPr="001678AF">
        <w:rPr>
          <w:rFonts w:ascii="Times New Roman" w:hAnsi="Times New Roman"/>
          <w:sz w:val="28"/>
          <w:szCs w:val="28"/>
        </w:rPr>
        <w:t xml:space="preserve"> </w:t>
      </w:r>
      <w:proofErr w:type="spellStart"/>
      <w:r w:rsidRPr="001678AF">
        <w:rPr>
          <w:rFonts w:ascii="Times New Roman" w:hAnsi="Times New Roman"/>
          <w:sz w:val="28"/>
          <w:szCs w:val="28"/>
        </w:rPr>
        <w:t>кванториумов</w:t>
      </w:r>
      <w:proofErr w:type="spellEnd"/>
      <w:r w:rsidRPr="001678AF">
        <w:rPr>
          <w:rFonts w:ascii="Times New Roman" w:hAnsi="Times New Roman"/>
          <w:sz w:val="28"/>
          <w:szCs w:val="28"/>
        </w:rPr>
        <w:t>, что было бы особенно актуально для сельской местности. Такой опыт уже изучает</w:t>
      </w:r>
      <w:r w:rsidR="00023F0D" w:rsidRPr="001678AF">
        <w:rPr>
          <w:rFonts w:ascii="Times New Roman" w:hAnsi="Times New Roman"/>
          <w:sz w:val="28"/>
          <w:szCs w:val="28"/>
        </w:rPr>
        <w:t>ся</w:t>
      </w:r>
      <w:r w:rsidRPr="001678AF">
        <w:rPr>
          <w:rFonts w:ascii="Times New Roman" w:hAnsi="Times New Roman"/>
          <w:sz w:val="28"/>
          <w:szCs w:val="28"/>
        </w:rPr>
        <w:t xml:space="preserve">. Прошу </w:t>
      </w:r>
      <w:r w:rsidR="00023F0D" w:rsidRPr="001678AF">
        <w:rPr>
          <w:rFonts w:ascii="Times New Roman" w:hAnsi="Times New Roman"/>
          <w:sz w:val="28"/>
          <w:szCs w:val="28"/>
        </w:rPr>
        <w:t>Правительство</w:t>
      </w:r>
      <w:r w:rsidRPr="001678AF">
        <w:rPr>
          <w:rFonts w:ascii="Times New Roman" w:hAnsi="Times New Roman"/>
          <w:sz w:val="28"/>
          <w:szCs w:val="28"/>
        </w:rPr>
        <w:t xml:space="preserve"> подготовить предложения по практической реализации этого проекта на территории региона. Хотел бы обратить внимание, что компетенции </w:t>
      </w:r>
      <w:proofErr w:type="spellStart"/>
      <w:r w:rsidRPr="001678AF">
        <w:rPr>
          <w:rFonts w:ascii="Times New Roman" w:hAnsi="Times New Roman"/>
          <w:sz w:val="28"/>
          <w:szCs w:val="28"/>
        </w:rPr>
        <w:t>кванториумов</w:t>
      </w:r>
      <w:proofErr w:type="spellEnd"/>
      <w:r w:rsidRPr="001678AF">
        <w:rPr>
          <w:rFonts w:ascii="Times New Roman" w:hAnsi="Times New Roman"/>
          <w:sz w:val="28"/>
          <w:szCs w:val="28"/>
        </w:rPr>
        <w:t xml:space="preserve"> должны формироваться с участием представителей предприятий.</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В области создано 40 опорных школ</w:t>
      </w:r>
      <w:r w:rsidR="00A26A75" w:rsidRPr="001678AF">
        <w:rPr>
          <w:rFonts w:ascii="Times New Roman" w:hAnsi="Times New Roman"/>
          <w:sz w:val="28"/>
          <w:szCs w:val="28"/>
        </w:rPr>
        <w:t xml:space="preserve"> и в каждой из них с 1 </w:t>
      </w:r>
      <w:r w:rsidRPr="001678AF">
        <w:rPr>
          <w:rFonts w:ascii="Times New Roman" w:hAnsi="Times New Roman"/>
          <w:sz w:val="28"/>
          <w:szCs w:val="28"/>
        </w:rPr>
        <w:t xml:space="preserve">сентября 2019 года </w:t>
      </w:r>
      <w:r w:rsidR="00335141" w:rsidRPr="001678AF">
        <w:rPr>
          <w:rFonts w:ascii="Times New Roman" w:hAnsi="Times New Roman"/>
          <w:sz w:val="28"/>
          <w:szCs w:val="28"/>
        </w:rPr>
        <w:t>открываются</w:t>
      </w:r>
      <w:r w:rsidRPr="001678AF">
        <w:rPr>
          <w:rFonts w:ascii="Times New Roman" w:hAnsi="Times New Roman"/>
          <w:sz w:val="28"/>
          <w:szCs w:val="28"/>
        </w:rPr>
        <w:t xml:space="preserve"> профильные классы, профиль которых определен в соответствии с потребностью экономики каждого района. Будут открыты педагогические, медицинские, инженерные, аграрные и иные профильные классы.</w:t>
      </w:r>
    </w:p>
    <w:p w:rsidR="00CB3BE0"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Профильные классы </w:t>
      </w:r>
      <w:r w:rsidR="00335141" w:rsidRPr="001678AF">
        <w:rPr>
          <w:rFonts w:ascii="Times New Roman" w:hAnsi="Times New Roman"/>
          <w:sz w:val="28"/>
          <w:szCs w:val="28"/>
        </w:rPr>
        <w:t>начнут</w:t>
      </w:r>
      <w:r w:rsidRPr="001678AF">
        <w:rPr>
          <w:rFonts w:ascii="Times New Roman" w:hAnsi="Times New Roman"/>
          <w:sz w:val="28"/>
          <w:szCs w:val="28"/>
        </w:rPr>
        <w:t xml:space="preserve"> взаимодействовать с вузами, техникумами, промышленными предприятиями и различными организациями. </w:t>
      </w:r>
      <w:r w:rsidR="00085CFD" w:rsidRPr="001678AF">
        <w:rPr>
          <w:rFonts w:ascii="Times New Roman" w:hAnsi="Times New Roman"/>
          <w:sz w:val="28"/>
          <w:szCs w:val="28"/>
        </w:rPr>
        <w:t xml:space="preserve">На базе учебных </w:t>
      </w:r>
      <w:r w:rsidR="00085CFD" w:rsidRPr="001678AF">
        <w:rPr>
          <w:rFonts w:ascii="Times New Roman" w:hAnsi="Times New Roman"/>
          <w:sz w:val="28"/>
          <w:szCs w:val="28"/>
        </w:rPr>
        <w:lastRenderedPageBreak/>
        <w:t xml:space="preserve">заведений для школьников во время каникул будут организованы обучающие курсы. Также </w:t>
      </w:r>
      <w:r w:rsidR="00626C49" w:rsidRPr="001678AF">
        <w:rPr>
          <w:rFonts w:ascii="Times New Roman" w:hAnsi="Times New Roman"/>
          <w:sz w:val="28"/>
          <w:szCs w:val="28"/>
        </w:rPr>
        <w:t>учеников</w:t>
      </w:r>
      <w:r w:rsidR="00085CFD" w:rsidRPr="001678AF">
        <w:rPr>
          <w:rFonts w:ascii="Times New Roman" w:hAnsi="Times New Roman"/>
          <w:sz w:val="28"/>
          <w:szCs w:val="28"/>
        </w:rPr>
        <w:t xml:space="preserve"> будут вывозить на </w:t>
      </w:r>
      <w:proofErr w:type="gramStart"/>
      <w:r w:rsidR="00085CFD" w:rsidRPr="001678AF">
        <w:rPr>
          <w:rFonts w:ascii="Times New Roman" w:hAnsi="Times New Roman"/>
          <w:sz w:val="28"/>
          <w:szCs w:val="28"/>
        </w:rPr>
        <w:t>экскурсии</w:t>
      </w:r>
      <w:proofErr w:type="gramEnd"/>
      <w:r w:rsidR="00085CFD" w:rsidRPr="001678AF">
        <w:rPr>
          <w:rFonts w:ascii="Times New Roman" w:hAnsi="Times New Roman"/>
          <w:sz w:val="28"/>
          <w:szCs w:val="28"/>
        </w:rPr>
        <w:t xml:space="preserve"> и привлекать к трудовым практикам </w:t>
      </w:r>
      <w:r w:rsidR="00CB3BE0" w:rsidRPr="001678AF">
        <w:rPr>
          <w:rFonts w:ascii="Times New Roman" w:hAnsi="Times New Roman"/>
          <w:sz w:val="28"/>
          <w:szCs w:val="28"/>
        </w:rPr>
        <w:t>на предприятиях и организациях.</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Прошу отраслевые министерства подключиться к данной работе, вы все заинтересованы в</w:t>
      </w:r>
      <w:r w:rsidR="000004B9" w:rsidRPr="001678AF">
        <w:rPr>
          <w:rFonts w:ascii="Times New Roman" w:hAnsi="Times New Roman"/>
          <w:sz w:val="28"/>
          <w:szCs w:val="28"/>
        </w:rPr>
        <w:t xml:space="preserve"> ее </w:t>
      </w:r>
      <w:r w:rsidRPr="001678AF">
        <w:rPr>
          <w:rFonts w:ascii="Times New Roman" w:hAnsi="Times New Roman"/>
          <w:sz w:val="28"/>
          <w:szCs w:val="28"/>
        </w:rPr>
        <w:t>эффективности.</w:t>
      </w:r>
    </w:p>
    <w:p w:rsidR="005F05D2"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Наша основная задача мотивировать детей продолжить обучение в кировских вузах и затем приложить полученные знания и навыки на родной земле.</w:t>
      </w:r>
    </w:p>
    <w:p w:rsidR="005F05D2" w:rsidRPr="001678AF" w:rsidRDefault="007B7173" w:rsidP="009A6691">
      <w:pPr>
        <w:pStyle w:val="a4"/>
        <w:spacing w:before="0" w:after="0"/>
        <w:ind w:firstLine="709"/>
        <w:jc w:val="both"/>
        <w:rPr>
          <w:sz w:val="28"/>
          <w:szCs w:val="28"/>
        </w:rPr>
      </w:pPr>
      <w:r w:rsidRPr="001678AF">
        <w:rPr>
          <w:sz w:val="28"/>
          <w:szCs w:val="28"/>
        </w:rPr>
        <w:t>Говоря о повышении качества жизни населения, хочу остановиться на развитии культурной среды в Кировской области.</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Особое место отведено созданию новых инфраструктурных объектов культуры в крупных городах и организации досуга в сельской местности.</w:t>
      </w:r>
    </w:p>
    <w:p w:rsidR="005F05D2" w:rsidRPr="001678AF" w:rsidRDefault="007B7173" w:rsidP="009A6691">
      <w:pPr>
        <w:pStyle w:val="a4"/>
        <w:spacing w:before="0" w:after="0"/>
        <w:ind w:firstLine="709"/>
        <w:jc w:val="both"/>
        <w:rPr>
          <w:sz w:val="28"/>
          <w:szCs w:val="28"/>
        </w:rPr>
      </w:pPr>
      <w:r w:rsidRPr="001678AF">
        <w:rPr>
          <w:sz w:val="28"/>
          <w:szCs w:val="28"/>
        </w:rPr>
        <w:t xml:space="preserve">В рамках нацпроекта «Культура» в 2019 году из федерального бюджета выделены средства в сумме около 17 миллионов рублей на реконструкцию и капитальный ремонт четырех сельских домов культуры в </w:t>
      </w:r>
      <w:proofErr w:type="spellStart"/>
      <w:r w:rsidRPr="001678AF">
        <w:rPr>
          <w:sz w:val="28"/>
          <w:szCs w:val="28"/>
        </w:rPr>
        <w:t>Белохолуницком</w:t>
      </w:r>
      <w:proofErr w:type="spellEnd"/>
      <w:r w:rsidRPr="001678AF">
        <w:rPr>
          <w:sz w:val="28"/>
          <w:szCs w:val="28"/>
        </w:rPr>
        <w:t xml:space="preserve">, </w:t>
      </w:r>
      <w:proofErr w:type="spellStart"/>
      <w:r w:rsidRPr="001678AF">
        <w:rPr>
          <w:sz w:val="28"/>
          <w:szCs w:val="28"/>
        </w:rPr>
        <w:t>Кильмезском</w:t>
      </w:r>
      <w:proofErr w:type="spellEnd"/>
      <w:r w:rsidRPr="001678AF">
        <w:rPr>
          <w:sz w:val="28"/>
          <w:szCs w:val="28"/>
        </w:rPr>
        <w:t xml:space="preserve">, Орловском и </w:t>
      </w:r>
      <w:proofErr w:type="spellStart"/>
      <w:r w:rsidRPr="001678AF">
        <w:rPr>
          <w:sz w:val="28"/>
          <w:szCs w:val="28"/>
        </w:rPr>
        <w:t>Куменском</w:t>
      </w:r>
      <w:proofErr w:type="spellEnd"/>
      <w:r w:rsidRPr="001678AF">
        <w:rPr>
          <w:sz w:val="28"/>
          <w:szCs w:val="28"/>
        </w:rPr>
        <w:t xml:space="preserve"> районах. В ремонте нуждаются дома культуры и других районов. Эту работу необходимо продолжить.</w:t>
      </w:r>
      <w:r w:rsidR="007D4B75" w:rsidRPr="001678AF">
        <w:rPr>
          <w:sz w:val="28"/>
          <w:szCs w:val="28"/>
        </w:rPr>
        <w:t xml:space="preserve"> Также надо активизировать взаимодействие с федеральным центром.</w:t>
      </w:r>
    </w:p>
    <w:p w:rsidR="005F05D2" w:rsidRPr="001678AF" w:rsidRDefault="007B7173" w:rsidP="009A6691">
      <w:pPr>
        <w:pStyle w:val="a4"/>
        <w:spacing w:before="0" w:after="0"/>
        <w:ind w:firstLine="709"/>
        <w:jc w:val="both"/>
        <w:rPr>
          <w:sz w:val="28"/>
          <w:szCs w:val="28"/>
        </w:rPr>
      </w:pPr>
      <w:r w:rsidRPr="001678AF">
        <w:rPr>
          <w:sz w:val="28"/>
          <w:szCs w:val="28"/>
        </w:rPr>
        <w:t>Планируется увеличить количество новых современных кинотеатров в районах области в рамках федеральной программы Фонда кино.</w:t>
      </w:r>
    </w:p>
    <w:p w:rsidR="005F05D2" w:rsidRPr="001678AF" w:rsidRDefault="007B7173" w:rsidP="009A6691">
      <w:pPr>
        <w:pStyle w:val="a4"/>
        <w:spacing w:before="0" w:after="0"/>
        <w:ind w:firstLine="709"/>
        <w:jc w:val="both"/>
        <w:rPr>
          <w:sz w:val="28"/>
          <w:szCs w:val="28"/>
        </w:rPr>
      </w:pPr>
      <w:r w:rsidRPr="001678AF">
        <w:rPr>
          <w:sz w:val="28"/>
          <w:szCs w:val="28"/>
        </w:rPr>
        <w:t>Для открытия виртуального концертного зала Вятской филармонии из федерального бюджета выделено около миллиона рублей. В дальнейшем виртуальные концертные залы будут созданы в других учреждениях культуры городов Кировской области.</w:t>
      </w:r>
    </w:p>
    <w:p w:rsidR="00691C53" w:rsidRPr="001678AF" w:rsidRDefault="007B7173"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2019 год является в России Годом театра. </w:t>
      </w:r>
      <w:proofErr w:type="gramStart"/>
      <w:r w:rsidRPr="001678AF">
        <w:rPr>
          <w:rFonts w:ascii="Times New Roman" w:hAnsi="Times New Roman"/>
          <w:sz w:val="28"/>
          <w:szCs w:val="28"/>
        </w:rPr>
        <w:t>Центральным событием Года театра в нашем регионе станет поддержанный Министерством культуры России проект «Театра на Спасской» «Всероссийский фестиваль – лаборатория «Вятка – город детства».</w:t>
      </w:r>
      <w:proofErr w:type="gramEnd"/>
      <w:r w:rsidRPr="001678AF">
        <w:rPr>
          <w:rFonts w:ascii="Times New Roman" w:hAnsi="Times New Roman"/>
          <w:sz w:val="28"/>
          <w:szCs w:val="28"/>
        </w:rPr>
        <w:t xml:space="preserve"> Он включен в программу Всероссийского театрального марафона «Новый театр – </w:t>
      </w:r>
      <w:r w:rsidRPr="001678AF">
        <w:rPr>
          <w:rFonts w:ascii="Times New Roman" w:hAnsi="Times New Roman"/>
          <w:sz w:val="28"/>
          <w:szCs w:val="28"/>
          <w:lang w:val="en-US"/>
        </w:rPr>
        <w:t>XXI</w:t>
      </w:r>
      <w:r w:rsidRPr="001678AF">
        <w:rPr>
          <w:rFonts w:ascii="Times New Roman" w:hAnsi="Times New Roman"/>
          <w:sz w:val="28"/>
          <w:szCs w:val="28"/>
        </w:rPr>
        <w:t xml:space="preserve"> век. Новый взгляд».</w:t>
      </w:r>
    </w:p>
    <w:p w:rsidR="005F05D2" w:rsidRPr="001678AF" w:rsidRDefault="00FA7154" w:rsidP="009A6691">
      <w:pPr>
        <w:pStyle w:val="Standard"/>
        <w:shd w:val="clear" w:color="auto" w:fill="FFFFFF"/>
        <w:tabs>
          <w:tab w:val="left" w:pos="567"/>
        </w:tabs>
        <w:spacing w:after="0" w:line="240" w:lineRule="auto"/>
        <w:ind w:firstLine="709"/>
        <w:jc w:val="both"/>
        <w:rPr>
          <w:rFonts w:ascii="Times New Roman" w:hAnsi="Times New Roman"/>
          <w:sz w:val="28"/>
          <w:szCs w:val="28"/>
        </w:rPr>
      </w:pPr>
      <w:r w:rsidRPr="001678AF">
        <w:rPr>
          <w:rFonts w:ascii="Times New Roman" w:hAnsi="Times New Roman"/>
          <w:sz w:val="28"/>
          <w:szCs w:val="28"/>
        </w:rPr>
        <w:t>Также в 2019 году продолжится реализация федерального проекта партии «Единая Россия» «Культура малой Родины» по направлениям «Театр – детям» и «Местный дом культуры». На его реализацию выделено более 45 млн</w:t>
      </w:r>
      <w:proofErr w:type="gramStart"/>
      <w:r w:rsidRPr="001678AF">
        <w:rPr>
          <w:rFonts w:ascii="Times New Roman" w:hAnsi="Times New Roman"/>
          <w:sz w:val="28"/>
          <w:szCs w:val="28"/>
        </w:rPr>
        <w:t>.р</w:t>
      </w:r>
      <w:proofErr w:type="gramEnd"/>
      <w:r w:rsidRPr="001678AF">
        <w:rPr>
          <w:rFonts w:ascii="Times New Roman" w:hAnsi="Times New Roman"/>
          <w:sz w:val="28"/>
          <w:szCs w:val="28"/>
        </w:rPr>
        <w:t>ублей, которые позволят отремонтировать сельские дома культуры, приобрести новое оборудование и осуществить новые постановки в детских театрах.</w:t>
      </w:r>
    </w:p>
    <w:p w:rsidR="005F05D2" w:rsidRPr="001678AF" w:rsidRDefault="008C57B3" w:rsidP="009A6691">
      <w:pPr>
        <w:pStyle w:val="a4"/>
        <w:spacing w:before="0" w:after="0"/>
        <w:ind w:firstLine="709"/>
        <w:jc w:val="both"/>
        <w:rPr>
          <w:sz w:val="28"/>
          <w:szCs w:val="28"/>
        </w:rPr>
      </w:pPr>
      <w:r w:rsidRPr="001678AF">
        <w:rPr>
          <w:sz w:val="28"/>
          <w:szCs w:val="28"/>
        </w:rPr>
        <w:t xml:space="preserve">Жить в комфортной и чистой среде </w:t>
      </w:r>
      <w:r w:rsidR="0056719A" w:rsidRPr="001678AF">
        <w:rPr>
          <w:sz w:val="28"/>
          <w:szCs w:val="28"/>
        </w:rPr>
        <w:t>–</w:t>
      </w:r>
      <w:r w:rsidRPr="001678AF">
        <w:rPr>
          <w:sz w:val="28"/>
          <w:szCs w:val="28"/>
        </w:rPr>
        <w:t xml:space="preserve"> </w:t>
      </w:r>
      <w:r w:rsidR="0056719A" w:rsidRPr="001678AF">
        <w:rPr>
          <w:sz w:val="28"/>
          <w:szCs w:val="28"/>
        </w:rPr>
        <w:t>это право каждого гражданина. Состояние окружающей среды</w:t>
      </w:r>
      <w:r w:rsidR="007B7173" w:rsidRPr="001678AF">
        <w:rPr>
          <w:sz w:val="28"/>
          <w:szCs w:val="28"/>
        </w:rPr>
        <w:t xml:space="preserve"> сегодня является одним из главных приоритетов общества</w:t>
      </w:r>
      <w:r w:rsidR="0056719A" w:rsidRPr="001678AF">
        <w:rPr>
          <w:sz w:val="28"/>
          <w:szCs w:val="28"/>
        </w:rPr>
        <w:t>.</w:t>
      </w:r>
      <w:r w:rsidR="007B7173" w:rsidRPr="001678AF">
        <w:rPr>
          <w:sz w:val="28"/>
          <w:szCs w:val="28"/>
        </w:rPr>
        <w:t xml:space="preserve"> </w:t>
      </w:r>
      <w:r w:rsidR="0056719A" w:rsidRPr="001678AF">
        <w:rPr>
          <w:sz w:val="28"/>
          <w:szCs w:val="28"/>
        </w:rPr>
        <w:t xml:space="preserve">Не </w:t>
      </w:r>
      <w:r w:rsidR="007B7173" w:rsidRPr="001678AF">
        <w:rPr>
          <w:sz w:val="28"/>
          <w:szCs w:val="28"/>
        </w:rPr>
        <w:t xml:space="preserve">случайно </w:t>
      </w:r>
      <w:r w:rsidR="0056719A" w:rsidRPr="001678AF">
        <w:rPr>
          <w:sz w:val="28"/>
          <w:szCs w:val="28"/>
        </w:rPr>
        <w:t>экологии</w:t>
      </w:r>
      <w:r w:rsidR="007B7173" w:rsidRPr="001678AF">
        <w:rPr>
          <w:sz w:val="28"/>
          <w:szCs w:val="28"/>
        </w:rPr>
        <w:t xml:space="preserve"> посвящен специальный национальный проект.</w:t>
      </w:r>
    </w:p>
    <w:p w:rsidR="005F05D2" w:rsidRPr="001678AF" w:rsidRDefault="0056719A" w:rsidP="009A6691">
      <w:pPr>
        <w:pStyle w:val="ConsPlusNormal"/>
        <w:ind w:firstLine="709"/>
        <w:jc w:val="both"/>
      </w:pPr>
      <w:r w:rsidRPr="001678AF">
        <w:t xml:space="preserve">Одна из основных </w:t>
      </w:r>
      <w:r w:rsidR="007B7173" w:rsidRPr="001678AF">
        <w:t>задач, которая сейчас стоит перед областью</w:t>
      </w:r>
      <w:r w:rsidR="007C6D82" w:rsidRPr="001678AF">
        <w:t>,</w:t>
      </w:r>
      <w:r w:rsidR="007B7173" w:rsidRPr="001678AF">
        <w:t xml:space="preserve"> – это </w:t>
      </w:r>
      <w:r w:rsidRPr="001678AF">
        <w:t xml:space="preserve">трансформация </w:t>
      </w:r>
      <w:r w:rsidR="007B7173" w:rsidRPr="001678AF">
        <w:t>систем</w:t>
      </w:r>
      <w:r w:rsidRPr="001678AF">
        <w:t>ы</w:t>
      </w:r>
      <w:r w:rsidR="007B7173" w:rsidRPr="001678AF">
        <w:t xml:space="preserve"> обращения с твердыми коммунальными отходами. Реформ</w:t>
      </w:r>
      <w:r w:rsidR="00FF0E3F" w:rsidRPr="001678AF">
        <w:t>у</w:t>
      </w:r>
      <w:r w:rsidR="007B7173" w:rsidRPr="001678AF">
        <w:t>, которую называют «мусорной», я бы предложил обозначать как «реформ</w:t>
      </w:r>
      <w:r w:rsidR="00FF0E3F" w:rsidRPr="001678AF">
        <w:t>у</w:t>
      </w:r>
      <w:r w:rsidR="007B7173" w:rsidRPr="001678AF">
        <w:t xml:space="preserve"> чистоты», </w:t>
      </w:r>
      <w:r w:rsidR="007C6D82" w:rsidRPr="001678AF">
        <w:t xml:space="preserve">и </w:t>
      </w:r>
      <w:r w:rsidR="007B7173" w:rsidRPr="001678AF">
        <w:t>это то, к чему мы должны стремиться.</w:t>
      </w:r>
    </w:p>
    <w:p w:rsidR="00A611E4" w:rsidRPr="001678AF" w:rsidRDefault="007B7173" w:rsidP="009A6691">
      <w:pPr>
        <w:pStyle w:val="ConsPlusNormal"/>
        <w:ind w:firstLine="709"/>
        <w:jc w:val="both"/>
      </w:pPr>
      <w:r w:rsidRPr="001678AF">
        <w:t xml:space="preserve">Переход осуществляется в несколько этапов. </w:t>
      </w:r>
      <w:r w:rsidR="00A611E4" w:rsidRPr="001678AF">
        <w:t>Первый этап нами пройден. На сегодняшний день Правительством области приняты необходимые документы для запуска реформы: разработана территориальная схема, определен региональный оператор по обращению с твердыми коммунальными отходами.</w:t>
      </w:r>
    </w:p>
    <w:p w:rsidR="00A611E4" w:rsidRPr="001678AF" w:rsidRDefault="007B7173" w:rsidP="009A6691">
      <w:pPr>
        <w:pStyle w:val="ConsPlusNormal"/>
        <w:ind w:firstLine="709"/>
        <w:jc w:val="both"/>
      </w:pPr>
      <w:r w:rsidRPr="001678AF">
        <w:t>Следующ</w:t>
      </w:r>
      <w:r w:rsidR="004C5C4E" w:rsidRPr="001678AF">
        <w:t>ий</w:t>
      </w:r>
      <w:r w:rsidRPr="001678AF">
        <w:t xml:space="preserve"> важны</w:t>
      </w:r>
      <w:r w:rsidR="004C5C4E" w:rsidRPr="001678AF">
        <w:t>й</w:t>
      </w:r>
      <w:r w:rsidRPr="001678AF">
        <w:t xml:space="preserve"> этап</w:t>
      </w:r>
      <w:r w:rsidR="004C5C4E" w:rsidRPr="001678AF">
        <w:t xml:space="preserve"> – </w:t>
      </w:r>
      <w:r w:rsidR="00A611E4" w:rsidRPr="001678AF">
        <w:t>и это наша основная задача на 2019 год</w:t>
      </w:r>
      <w:r w:rsidR="004C5C4E" w:rsidRPr="001678AF">
        <w:t xml:space="preserve"> </w:t>
      </w:r>
      <w:r w:rsidR="00A611E4" w:rsidRPr="001678AF">
        <w:t>– организ</w:t>
      </w:r>
      <w:r w:rsidR="004C5C4E" w:rsidRPr="001678AF">
        <w:t>ация</w:t>
      </w:r>
      <w:r w:rsidR="00A611E4" w:rsidRPr="001678AF">
        <w:t xml:space="preserve"> сбор</w:t>
      </w:r>
      <w:r w:rsidR="004C5C4E" w:rsidRPr="001678AF">
        <w:t>а</w:t>
      </w:r>
      <w:r w:rsidR="00A611E4" w:rsidRPr="001678AF">
        <w:t xml:space="preserve"> твердых коммунальных отходов на территории всей области и </w:t>
      </w:r>
      <w:r w:rsidR="00A611E4" w:rsidRPr="001678AF">
        <w:lastRenderedPageBreak/>
        <w:t>их вывоз на легальные объекты размещения отходов, закрытие свалок бытовых отходов. Для этого необходимо создать места накопления твердых коммунальных отходов и достаточный контейнерный парк.</w:t>
      </w:r>
    </w:p>
    <w:p w:rsidR="005F05D2" w:rsidRPr="001678AF" w:rsidRDefault="007B7173" w:rsidP="009A6691">
      <w:pPr>
        <w:pStyle w:val="ConsPlusNormal"/>
        <w:ind w:firstLine="709"/>
        <w:jc w:val="both"/>
      </w:pPr>
      <w:r w:rsidRPr="001678AF">
        <w:t xml:space="preserve">Понимая сложности, в которых оказались органы местного самоуправления практически во всех регионах, сейчас </w:t>
      </w:r>
      <w:r w:rsidR="00FB6B6C" w:rsidRPr="001678AF">
        <w:t xml:space="preserve">на федеральном уровне </w:t>
      </w:r>
      <w:r w:rsidRPr="001678AF">
        <w:t>решается вопрос о выделении отдельных субсидий для решения этой проблемы. Свою заявку область также направила</w:t>
      </w:r>
      <w:r w:rsidR="0056719A" w:rsidRPr="001678AF">
        <w:t>.</w:t>
      </w:r>
    </w:p>
    <w:p w:rsidR="00BA1C72" w:rsidRPr="001678AF" w:rsidRDefault="00BA1C72" w:rsidP="009A6691">
      <w:pPr>
        <w:pStyle w:val="ConsPlusNormal"/>
        <w:ind w:firstLine="709"/>
        <w:jc w:val="both"/>
      </w:pPr>
      <w:r w:rsidRPr="001678AF">
        <w:t>Прошу Правительство области данный вопрос держать на контроле, в том числе и деятельность регионального оператора по обращению с твердыми коммунальными отходами.</w:t>
      </w:r>
    </w:p>
    <w:p w:rsidR="0056719A" w:rsidRPr="001678AF" w:rsidRDefault="0056719A" w:rsidP="009A6691">
      <w:pPr>
        <w:pStyle w:val="ConsPlusNormal"/>
        <w:ind w:firstLine="709"/>
        <w:jc w:val="both"/>
      </w:pPr>
      <w:r w:rsidRPr="001678AF">
        <w:t>С</w:t>
      </w:r>
      <w:r w:rsidR="007B7173" w:rsidRPr="001678AF">
        <w:t xml:space="preserve"> 2019 год</w:t>
      </w:r>
      <w:r w:rsidRPr="001678AF">
        <w:t>а</w:t>
      </w:r>
      <w:r w:rsidR="007B7173" w:rsidRPr="001678AF">
        <w:t xml:space="preserve"> закладывается новая инфраструктура по обращению с твердыми коммунальными отходами. Проектируются первые 6 объектов сортировки мусора</w:t>
      </w:r>
      <w:r w:rsidR="009646FC" w:rsidRPr="001678AF">
        <w:t>.</w:t>
      </w:r>
      <w:r w:rsidR="007B7173" w:rsidRPr="001678AF">
        <w:t xml:space="preserve"> </w:t>
      </w:r>
      <w:r w:rsidRPr="001678AF">
        <w:t xml:space="preserve">В </w:t>
      </w:r>
      <w:r w:rsidR="007B7173" w:rsidRPr="001678AF">
        <w:t xml:space="preserve">Минприроды России направлены заявки на приобретение оборудования для таких объектов. </w:t>
      </w:r>
    </w:p>
    <w:p w:rsidR="005F05D2" w:rsidRPr="001678AF" w:rsidRDefault="007B7173" w:rsidP="009A6691">
      <w:pPr>
        <w:pStyle w:val="ConsPlusNormal"/>
        <w:ind w:firstLine="709"/>
        <w:jc w:val="both"/>
      </w:pPr>
      <w:r w:rsidRPr="001678AF">
        <w:t>Дополнительно подчеркну, что в ходе реализации национального проекта «Экология» на территорию области планируется привлечение средств федерального бюджета на ликвидацию накопленного экологического ущерба – это 6 свалок, расположенных в границах городов</w:t>
      </w:r>
      <w:r w:rsidR="00FF0E3F" w:rsidRPr="001678AF">
        <w:t>,</w:t>
      </w:r>
      <w:r w:rsidRPr="001678AF">
        <w:t xml:space="preserve"> и создание современной инфраструктуры по обработк</w:t>
      </w:r>
      <w:r w:rsidR="0062703B" w:rsidRPr="001678AF">
        <w:t xml:space="preserve">е отходов. Объем финансирования только на эти объекты </w:t>
      </w:r>
      <w:r w:rsidRPr="001678AF">
        <w:t>составит порядка 2 млрд. рублей.</w:t>
      </w:r>
      <w:r w:rsidR="00A1690A" w:rsidRPr="001678AF">
        <w:t xml:space="preserve"> </w:t>
      </w:r>
    </w:p>
    <w:p w:rsidR="005F05D2" w:rsidRPr="001678AF" w:rsidRDefault="007B7173" w:rsidP="009A6691">
      <w:pPr>
        <w:pStyle w:val="ConsPlusNormal"/>
        <w:ind w:firstLine="709"/>
        <w:jc w:val="both"/>
      </w:pPr>
      <w:r w:rsidRPr="001678AF">
        <w:t>«Реформа чистоты» - это общее дело. Во многих странах отношение к мусору, его сортировке и переработке менялось десятилетиями. Нам эту работу необходимо выполнить за 5 лет. Еще раз подчеркну, что только за счет консолидации усилий всех органов власти, муниципалитетов, бизнеса, общественных объединений и просто активных граждан мы можем решить наши экологические проблемы.</w:t>
      </w:r>
    </w:p>
    <w:p w:rsidR="00A1690A" w:rsidRPr="001678AF" w:rsidRDefault="00A1690A" w:rsidP="009A6691">
      <w:pPr>
        <w:pStyle w:val="ConsPlusNormal"/>
        <w:ind w:firstLine="709"/>
        <w:jc w:val="both"/>
      </w:pPr>
      <w:r w:rsidRPr="001678AF">
        <w:t xml:space="preserve">В настоящее время </w:t>
      </w:r>
      <w:r w:rsidR="0056719A" w:rsidRPr="001678AF">
        <w:t>мы прорабатываем решения по корректировке тарифо</w:t>
      </w:r>
      <w:r w:rsidR="00452270" w:rsidRPr="001678AF">
        <w:t>в</w:t>
      </w:r>
      <w:r w:rsidR="0056719A" w:rsidRPr="001678AF">
        <w:t xml:space="preserve"> и </w:t>
      </w:r>
      <w:r w:rsidRPr="001678AF">
        <w:t>норматив</w:t>
      </w:r>
      <w:r w:rsidR="0056719A" w:rsidRPr="001678AF">
        <w:t>ов</w:t>
      </w:r>
      <w:r w:rsidRPr="001678AF">
        <w:t xml:space="preserve"> на услуги по обращению с </w:t>
      </w:r>
      <w:r w:rsidRPr="001678AF">
        <w:rPr>
          <w:bCs/>
        </w:rPr>
        <w:t>твердыми</w:t>
      </w:r>
      <w:r w:rsidRPr="001678AF">
        <w:t xml:space="preserve"> </w:t>
      </w:r>
      <w:r w:rsidRPr="001678AF">
        <w:rPr>
          <w:bCs/>
        </w:rPr>
        <w:t>коммунальными</w:t>
      </w:r>
      <w:r w:rsidRPr="001678AF">
        <w:t xml:space="preserve"> </w:t>
      </w:r>
      <w:r w:rsidRPr="001678AF">
        <w:rPr>
          <w:bCs/>
        </w:rPr>
        <w:t xml:space="preserve">отходами. </w:t>
      </w:r>
      <w:r w:rsidR="0056719A" w:rsidRPr="001678AF">
        <w:rPr>
          <w:bCs/>
        </w:rPr>
        <w:t xml:space="preserve">Прошу Правительство завершить данную работу в </w:t>
      </w:r>
      <w:r w:rsidR="00A970AA" w:rsidRPr="001678AF">
        <w:t xml:space="preserve">максимально короткий срок. </w:t>
      </w:r>
    </w:p>
    <w:p w:rsidR="00B7549E" w:rsidRPr="001678AF" w:rsidRDefault="007B7173" w:rsidP="009A6691">
      <w:pPr>
        <w:pStyle w:val="ConsPlusNormal"/>
        <w:ind w:firstLine="709"/>
        <w:jc w:val="both"/>
      </w:pPr>
      <w:r w:rsidRPr="001678AF">
        <w:t xml:space="preserve">Хочу отметить, что в 2019 году ожидаются существенные изменения в природоохранном законодательстве страны. Оно будет более жестким, ориентированным на минимизацию рисков для природы и здоровья людей. </w:t>
      </w:r>
      <w:proofErr w:type="gramStart"/>
      <w:r w:rsidR="00C77BF9" w:rsidRPr="001678AF">
        <w:t>И чтобы ему соответствовать, сами предприятия, объединения бизнеса должны включиться в решение экологических проблем, включая обращение и с промышленными отходам, и с отходами животноводства.</w:t>
      </w:r>
      <w:r w:rsidR="00C77BF9" w:rsidRPr="001678AF">
        <w:rPr>
          <w:highlight w:val="yellow"/>
        </w:rPr>
        <w:t xml:space="preserve"> </w:t>
      </w:r>
      <w:proofErr w:type="gramEnd"/>
    </w:p>
    <w:p w:rsidR="00F50B70" w:rsidRPr="001678AF" w:rsidRDefault="00F50B70" w:rsidP="009A6691">
      <w:pPr>
        <w:pStyle w:val="ConsPlusNormal"/>
        <w:ind w:firstLine="709"/>
        <w:jc w:val="both"/>
      </w:pPr>
      <w:r w:rsidRPr="001678AF">
        <w:t xml:space="preserve">Еще одной глобальной по значимости задачей нацпроекта «Экология» является сохранение лесов путем обеспечения </w:t>
      </w:r>
      <w:proofErr w:type="spellStart"/>
      <w:r w:rsidRPr="001678AF">
        <w:t>лесовосстановления</w:t>
      </w:r>
      <w:proofErr w:type="spellEnd"/>
      <w:r w:rsidRPr="001678AF">
        <w:t xml:space="preserve"> на 100% площадей вырубленных и погибших лесных насаждений к 2021 году.</w:t>
      </w:r>
      <w:r w:rsidR="00CE5F2A" w:rsidRPr="001678AF">
        <w:t xml:space="preserve"> Для этих целей нами разработан комплекс </w:t>
      </w:r>
      <w:r w:rsidR="0062703B" w:rsidRPr="001678AF">
        <w:t>мероприятий</w:t>
      </w:r>
      <w:r w:rsidR="00CE5F2A" w:rsidRPr="001678AF">
        <w:t>, предусматривающ</w:t>
      </w:r>
      <w:r w:rsidR="0062703B" w:rsidRPr="001678AF">
        <w:t>ий</w:t>
      </w:r>
      <w:r w:rsidR="00CE5F2A" w:rsidRPr="001678AF">
        <w:t xml:space="preserve"> </w:t>
      </w:r>
      <w:r w:rsidR="00903898" w:rsidRPr="001678AF">
        <w:t>оценку состояния лесных земель, выявление лесных участков и проведение на них работ по воспроизводству лесов</w:t>
      </w:r>
      <w:r w:rsidR="00CE5F2A" w:rsidRPr="001678AF">
        <w:t>.</w:t>
      </w:r>
    </w:p>
    <w:p w:rsidR="005F05D2" w:rsidRPr="001678AF" w:rsidRDefault="007B7173" w:rsidP="009A6691">
      <w:pPr>
        <w:pStyle w:val="ConsPlusNormal"/>
        <w:ind w:firstLine="709"/>
        <w:jc w:val="both"/>
      </w:pPr>
      <w:r w:rsidRPr="001678AF">
        <w:t>Важной задачей является и обеспечение потребности региона в нерудных строительных материалах</w:t>
      </w:r>
      <w:r w:rsidR="0062703B" w:rsidRPr="001678AF">
        <w:t>,</w:t>
      </w:r>
      <w:r w:rsidRPr="001678AF">
        <w:t xml:space="preserve"> и</w:t>
      </w:r>
      <w:r w:rsidR="0058267F" w:rsidRPr="001678AF">
        <w:t xml:space="preserve"> </w:t>
      </w:r>
      <w:r w:rsidRPr="001678AF">
        <w:t xml:space="preserve">развитие сферы недропользования. Отмечу, что Кировская область достаточно хорошо изучена в геологическом отношении, на территории области представлены основные виды общераспространенных </w:t>
      </w:r>
      <w:r w:rsidRPr="001678AF">
        <w:lastRenderedPageBreak/>
        <w:t>полезных ископаемых, таких как песок и гравий.</w:t>
      </w:r>
      <w:r w:rsidR="00A970AA" w:rsidRPr="001678AF">
        <w:t xml:space="preserve"> Но вместе с тем, </w:t>
      </w:r>
      <w:proofErr w:type="gramStart"/>
      <w:r w:rsidR="00A970AA" w:rsidRPr="001678AF">
        <w:t>контроль за</w:t>
      </w:r>
      <w:proofErr w:type="gramEnd"/>
      <w:r w:rsidR="00A970AA" w:rsidRPr="001678AF">
        <w:t xml:space="preserve"> эффективностью использования был недостаточен.</w:t>
      </w:r>
    </w:p>
    <w:p w:rsidR="005F05D2" w:rsidRPr="001678AF" w:rsidRDefault="007B7173" w:rsidP="009A6691">
      <w:pPr>
        <w:pStyle w:val="ConsPlusNormal"/>
        <w:ind w:firstLine="709"/>
        <w:jc w:val="both"/>
      </w:pPr>
      <w:r w:rsidRPr="001678AF">
        <w:t xml:space="preserve">Основными задачами на 2019 год является увеличение объема добытых полезных ископаемых, пресечение </w:t>
      </w:r>
      <w:r w:rsidR="00BF245E" w:rsidRPr="001678AF">
        <w:t>нелегальных</w:t>
      </w:r>
      <w:r w:rsidRPr="001678AF">
        <w:t xml:space="preserve"> схем добычи, развитие отрасли экономики и увеличение поступлений в бюджетную систему региона.</w:t>
      </w:r>
    </w:p>
    <w:p w:rsidR="00A970AA" w:rsidRPr="001678AF" w:rsidRDefault="00BF245E" w:rsidP="009A6691">
      <w:pPr>
        <w:pStyle w:val="ConsPlusNormal"/>
        <w:ind w:firstLine="709"/>
        <w:jc w:val="both"/>
      </w:pPr>
      <w:r w:rsidRPr="001678AF">
        <w:t>Для этих целей</w:t>
      </w:r>
      <w:r w:rsidR="00A970AA" w:rsidRPr="001678AF">
        <w:t xml:space="preserve"> в начале июня </w:t>
      </w:r>
      <w:r w:rsidR="0021481D" w:rsidRPr="001678AF">
        <w:t xml:space="preserve">этого года </w:t>
      </w:r>
      <w:r w:rsidR="00A970AA" w:rsidRPr="001678AF">
        <w:t xml:space="preserve">на территории Кировской области </w:t>
      </w:r>
      <w:r w:rsidRPr="001678AF">
        <w:t xml:space="preserve">мы </w:t>
      </w:r>
      <w:r w:rsidR="00A970AA" w:rsidRPr="001678AF">
        <w:t>созда</w:t>
      </w:r>
      <w:r w:rsidRPr="001678AF">
        <w:t>ли</w:t>
      </w:r>
      <w:r w:rsidR="00A970AA" w:rsidRPr="001678AF">
        <w:t xml:space="preserve"> региональн</w:t>
      </w:r>
      <w:r w:rsidR="00452270" w:rsidRPr="001678AF">
        <w:t>ую</w:t>
      </w:r>
      <w:r w:rsidR="00A970AA" w:rsidRPr="001678AF">
        <w:t xml:space="preserve"> маркшейдерск</w:t>
      </w:r>
      <w:r w:rsidR="00452270" w:rsidRPr="001678AF">
        <w:t>ую</w:t>
      </w:r>
      <w:r w:rsidR="00A970AA" w:rsidRPr="001678AF">
        <w:t xml:space="preserve"> служб</w:t>
      </w:r>
      <w:r w:rsidR="00452270" w:rsidRPr="001678AF">
        <w:t>у</w:t>
      </w:r>
      <w:r w:rsidR="00A970AA" w:rsidRPr="001678AF">
        <w:t xml:space="preserve">. Контроль маркшейдерских замеров обеспечит более полный и прозрачный учет добытых полезных ископаемых, повысит </w:t>
      </w:r>
      <w:r w:rsidR="00B43327" w:rsidRPr="001678AF">
        <w:t xml:space="preserve">налоговые </w:t>
      </w:r>
      <w:r w:rsidR="00A970AA" w:rsidRPr="001678AF">
        <w:t>поступлени</w:t>
      </w:r>
      <w:r w:rsidR="00B43327" w:rsidRPr="001678AF">
        <w:t>я</w:t>
      </w:r>
      <w:r w:rsidR="00A970AA" w:rsidRPr="001678AF">
        <w:t xml:space="preserve"> в областной бюджет. </w:t>
      </w:r>
      <w:r w:rsidR="00CE5F2A" w:rsidRPr="001678AF">
        <w:t>В</w:t>
      </w:r>
      <w:r w:rsidR="00A970AA" w:rsidRPr="001678AF">
        <w:t xml:space="preserve"> случае выявления фактов безлицензионной добычи полезных ископаемых </w:t>
      </w:r>
      <w:r w:rsidR="00D17BB0" w:rsidRPr="001678AF">
        <w:t xml:space="preserve">– </w:t>
      </w:r>
      <w:r w:rsidR="00A970AA" w:rsidRPr="001678AF">
        <w:t xml:space="preserve">не только привлекать нарушителей к ответственности, но и взыскивать ущерб, причиненный государству. </w:t>
      </w:r>
      <w:r w:rsidR="00B768E0" w:rsidRPr="001678AF">
        <w:t>Это особенно актуально в связи с началом сезона активной добычи песка, гравия и песчано-гравийных смесей.</w:t>
      </w:r>
    </w:p>
    <w:p w:rsidR="005F05D2" w:rsidRPr="001678AF" w:rsidRDefault="007B7173" w:rsidP="009A6691">
      <w:pPr>
        <w:pStyle w:val="a4"/>
        <w:spacing w:before="0" w:after="0"/>
        <w:ind w:firstLine="709"/>
        <w:jc w:val="both"/>
        <w:rPr>
          <w:sz w:val="28"/>
          <w:szCs w:val="28"/>
        </w:rPr>
      </w:pPr>
      <w:r w:rsidRPr="001678AF">
        <w:rPr>
          <w:sz w:val="28"/>
          <w:szCs w:val="28"/>
        </w:rPr>
        <w:t>Следующим национальным проектом, обозначенным в майском Указе, является «Жилье и городская среда».</w:t>
      </w:r>
    </w:p>
    <w:p w:rsidR="005F05D2" w:rsidRPr="001678AF" w:rsidRDefault="007B7173" w:rsidP="009A6691">
      <w:pPr>
        <w:pStyle w:val="a4"/>
        <w:spacing w:before="0" w:after="0"/>
        <w:ind w:firstLine="709"/>
        <w:jc w:val="both"/>
        <w:rPr>
          <w:sz w:val="28"/>
          <w:szCs w:val="28"/>
        </w:rPr>
      </w:pPr>
      <w:r w:rsidRPr="001678AF">
        <w:rPr>
          <w:sz w:val="28"/>
          <w:szCs w:val="28"/>
        </w:rPr>
        <w:t>Как я уже говорил, создание условий для развития жилищного строительства, формирование рынка доступного и комфортного жилья, увеличение объемов жилищного строительства – это основные задачи Правительства области.</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 этом году мы должны увеличить ввод качественного жилья минимум на 10% в сравнении с прошлым годом и довести его до 600 тыс. кв. метров.</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В 2019 году Кировской области пред</w:t>
      </w:r>
      <w:r w:rsidR="0066558C" w:rsidRPr="001678AF">
        <w:rPr>
          <w:rFonts w:ascii="Times New Roman" w:hAnsi="Times New Roman"/>
          <w:sz w:val="28"/>
          <w:szCs w:val="28"/>
        </w:rPr>
        <w:t>оставл</w:t>
      </w:r>
      <w:r w:rsidRPr="001678AF">
        <w:rPr>
          <w:rFonts w:ascii="Times New Roman" w:hAnsi="Times New Roman"/>
          <w:sz w:val="28"/>
          <w:szCs w:val="28"/>
        </w:rPr>
        <w:t xml:space="preserve">ена субсидия из федерального бюджета на стимулирование программ развития жилищного строительства в размере </w:t>
      </w:r>
      <w:r w:rsidR="0066558C" w:rsidRPr="001678AF">
        <w:rPr>
          <w:rFonts w:ascii="Times New Roman" w:hAnsi="Times New Roman"/>
          <w:sz w:val="28"/>
          <w:szCs w:val="28"/>
        </w:rPr>
        <w:t>более</w:t>
      </w:r>
      <w:r w:rsidRPr="001678AF">
        <w:rPr>
          <w:rFonts w:ascii="Times New Roman" w:hAnsi="Times New Roman"/>
          <w:sz w:val="28"/>
          <w:szCs w:val="28"/>
        </w:rPr>
        <w:t xml:space="preserve"> </w:t>
      </w:r>
      <w:r w:rsidR="0066558C" w:rsidRPr="001678AF">
        <w:rPr>
          <w:rFonts w:ascii="Times New Roman" w:hAnsi="Times New Roman"/>
          <w:sz w:val="28"/>
          <w:szCs w:val="28"/>
        </w:rPr>
        <w:t>77</w:t>
      </w:r>
      <w:r w:rsidRPr="001678AF">
        <w:rPr>
          <w:rFonts w:ascii="Times New Roman" w:hAnsi="Times New Roman"/>
          <w:sz w:val="28"/>
          <w:szCs w:val="28"/>
        </w:rPr>
        <w:t xml:space="preserve">0 млн. рублей. На эти средства </w:t>
      </w:r>
      <w:r w:rsidR="0034096C" w:rsidRPr="001678AF">
        <w:rPr>
          <w:rFonts w:ascii="Times New Roman" w:hAnsi="Times New Roman"/>
          <w:sz w:val="28"/>
          <w:szCs w:val="28"/>
        </w:rPr>
        <w:t xml:space="preserve">мы </w:t>
      </w:r>
      <w:r w:rsidRPr="001678AF">
        <w:rPr>
          <w:rFonts w:ascii="Times New Roman" w:hAnsi="Times New Roman"/>
          <w:sz w:val="28"/>
          <w:szCs w:val="28"/>
        </w:rPr>
        <w:t>обеспечи</w:t>
      </w:r>
      <w:r w:rsidR="0034096C" w:rsidRPr="001678AF">
        <w:rPr>
          <w:rFonts w:ascii="Times New Roman" w:hAnsi="Times New Roman"/>
          <w:sz w:val="28"/>
          <w:szCs w:val="28"/>
        </w:rPr>
        <w:t>м</w:t>
      </w:r>
      <w:r w:rsidRPr="001678AF">
        <w:rPr>
          <w:rFonts w:ascii="Times New Roman" w:hAnsi="Times New Roman"/>
          <w:sz w:val="28"/>
          <w:szCs w:val="28"/>
        </w:rPr>
        <w:t xml:space="preserve"> дорожной инфраструктурой микрорайоны комплексной застройки «</w:t>
      </w:r>
      <w:proofErr w:type="spellStart"/>
      <w:r w:rsidRPr="001678AF">
        <w:rPr>
          <w:rFonts w:ascii="Times New Roman" w:hAnsi="Times New Roman"/>
          <w:sz w:val="28"/>
          <w:szCs w:val="28"/>
        </w:rPr>
        <w:t>Урванцево</w:t>
      </w:r>
      <w:proofErr w:type="spellEnd"/>
      <w:r w:rsidRPr="001678AF">
        <w:rPr>
          <w:rFonts w:ascii="Times New Roman" w:hAnsi="Times New Roman"/>
          <w:sz w:val="28"/>
          <w:szCs w:val="28"/>
        </w:rPr>
        <w:t>» и «Чистые Пруды» и построи</w:t>
      </w:r>
      <w:r w:rsidR="0034096C" w:rsidRPr="001678AF">
        <w:rPr>
          <w:rFonts w:ascii="Times New Roman" w:hAnsi="Times New Roman"/>
          <w:sz w:val="28"/>
          <w:szCs w:val="28"/>
        </w:rPr>
        <w:t>м</w:t>
      </w:r>
      <w:r w:rsidRPr="001678AF">
        <w:rPr>
          <w:rFonts w:ascii="Times New Roman" w:hAnsi="Times New Roman"/>
          <w:sz w:val="28"/>
          <w:szCs w:val="28"/>
        </w:rPr>
        <w:t xml:space="preserve"> детский сад в микрорайоне «Метроград» на 220 мест. Ввод жилья в указанных микрорайонах в 2019 году должен составить более 150 тыс. кв. метров</w:t>
      </w:r>
      <w:r w:rsidR="009646FC" w:rsidRPr="001678AF">
        <w:rPr>
          <w:rFonts w:ascii="Times New Roman" w:hAnsi="Times New Roman"/>
          <w:sz w:val="28"/>
          <w:szCs w:val="28"/>
        </w:rPr>
        <w:t>.</w:t>
      </w:r>
      <w:r w:rsidR="00F76DCA" w:rsidRPr="001678AF">
        <w:rPr>
          <w:rFonts w:ascii="Times New Roman" w:hAnsi="Times New Roman"/>
          <w:sz w:val="28"/>
          <w:szCs w:val="28"/>
        </w:rPr>
        <w:t xml:space="preserve"> В последние годы областной центр сильно разрастается, появляются новые микрорайоны, поэтому нам надо продолжить </w:t>
      </w:r>
      <w:r w:rsidR="00E6188A" w:rsidRPr="001678AF">
        <w:rPr>
          <w:rFonts w:ascii="Times New Roman" w:hAnsi="Times New Roman"/>
          <w:sz w:val="28"/>
          <w:szCs w:val="28"/>
        </w:rPr>
        <w:t>взаимодействие</w:t>
      </w:r>
      <w:r w:rsidR="00F76DCA" w:rsidRPr="001678AF">
        <w:rPr>
          <w:rFonts w:ascii="Times New Roman" w:hAnsi="Times New Roman"/>
          <w:sz w:val="28"/>
          <w:szCs w:val="28"/>
        </w:rPr>
        <w:t xml:space="preserve"> с федеральным центром и инвесторами по созданию необходимой социальной инфраструктуры.</w:t>
      </w:r>
    </w:p>
    <w:p w:rsidR="005F05D2" w:rsidRPr="001678AF" w:rsidRDefault="007B7173" w:rsidP="009A6691">
      <w:pPr>
        <w:pStyle w:val="Standard"/>
        <w:spacing w:after="0" w:line="240" w:lineRule="auto"/>
        <w:ind w:firstLine="709"/>
        <w:jc w:val="both"/>
        <w:rPr>
          <w:rFonts w:ascii="Times New Roman" w:hAnsi="Times New Roman"/>
          <w:sz w:val="28"/>
          <w:szCs w:val="28"/>
        </w:rPr>
      </w:pPr>
      <w:r w:rsidRPr="001678AF">
        <w:rPr>
          <w:rFonts w:ascii="Times New Roman" w:hAnsi="Times New Roman"/>
          <w:sz w:val="28"/>
          <w:szCs w:val="28"/>
        </w:rPr>
        <w:t xml:space="preserve">Нам </w:t>
      </w:r>
      <w:r w:rsidR="0034096C" w:rsidRPr="001678AF">
        <w:rPr>
          <w:rFonts w:ascii="Times New Roman" w:hAnsi="Times New Roman"/>
          <w:sz w:val="28"/>
          <w:szCs w:val="28"/>
        </w:rPr>
        <w:t xml:space="preserve">ведется большая </w:t>
      </w:r>
      <w:r w:rsidRPr="001678AF">
        <w:rPr>
          <w:rFonts w:ascii="Times New Roman" w:hAnsi="Times New Roman"/>
          <w:sz w:val="28"/>
          <w:szCs w:val="28"/>
        </w:rPr>
        <w:t xml:space="preserve">работа по расселению людей из ветхого и аварийного жилья. Необходимо завершить мероприятия, предусмотренные </w:t>
      </w:r>
      <w:r w:rsidR="00AD2D8D" w:rsidRPr="001678AF">
        <w:rPr>
          <w:rFonts w:ascii="Times New Roman" w:hAnsi="Times New Roman"/>
          <w:sz w:val="28"/>
          <w:szCs w:val="28"/>
        </w:rPr>
        <w:t>программой по переселению</w:t>
      </w:r>
      <w:r w:rsidRPr="001678AF">
        <w:rPr>
          <w:rFonts w:ascii="Times New Roman" w:hAnsi="Times New Roman"/>
          <w:sz w:val="28"/>
          <w:szCs w:val="28"/>
        </w:rPr>
        <w:t>.</w:t>
      </w:r>
    </w:p>
    <w:p w:rsidR="005F05D2" w:rsidRPr="001678AF" w:rsidRDefault="007B7173" w:rsidP="009A6691">
      <w:pPr>
        <w:pStyle w:val="a6"/>
        <w:spacing w:before="0" w:line="240" w:lineRule="auto"/>
        <w:ind w:firstLine="709"/>
        <w:rPr>
          <w:szCs w:val="28"/>
          <w:lang w:val="ru-RU"/>
        </w:rPr>
      </w:pPr>
      <w:r w:rsidRPr="001678AF">
        <w:rPr>
          <w:szCs w:val="28"/>
          <w:lang w:val="ru-RU"/>
        </w:rPr>
        <w:t xml:space="preserve">Всего за период реализации программы </w:t>
      </w:r>
      <w:r w:rsidR="00AD2D8D" w:rsidRPr="001678AF">
        <w:rPr>
          <w:szCs w:val="28"/>
          <w:lang w:val="ru-RU"/>
        </w:rPr>
        <w:t>удалось обеспечить жильем</w:t>
      </w:r>
      <w:r w:rsidRPr="001678AF">
        <w:rPr>
          <w:szCs w:val="28"/>
          <w:lang w:val="ru-RU"/>
        </w:rPr>
        <w:t xml:space="preserve"> более 8,5 тысяч человек.</w:t>
      </w:r>
    </w:p>
    <w:p w:rsidR="005F05D2" w:rsidRPr="001678AF" w:rsidRDefault="007B7173" w:rsidP="009A6691">
      <w:pPr>
        <w:pStyle w:val="a6"/>
        <w:spacing w:before="0" w:line="240" w:lineRule="auto"/>
        <w:ind w:firstLine="709"/>
        <w:rPr>
          <w:szCs w:val="28"/>
          <w:lang w:val="ru-RU"/>
        </w:rPr>
      </w:pPr>
      <w:r w:rsidRPr="001678AF">
        <w:rPr>
          <w:szCs w:val="28"/>
          <w:lang w:val="ru-RU"/>
        </w:rPr>
        <w:t xml:space="preserve">Остаются не переселенными еще порядка 600 человек из 300 аварийных жилых помещений, для которых </w:t>
      </w:r>
      <w:r w:rsidR="0034096C" w:rsidRPr="001678AF">
        <w:rPr>
          <w:szCs w:val="28"/>
          <w:lang w:val="ru-RU"/>
        </w:rPr>
        <w:t>ведется</w:t>
      </w:r>
      <w:r w:rsidRPr="001678AF">
        <w:rPr>
          <w:szCs w:val="28"/>
          <w:lang w:val="ru-RU"/>
        </w:rPr>
        <w:t xml:space="preserve"> строительство 22 многоквартирных домов</w:t>
      </w:r>
      <w:r w:rsidR="000F6AAB" w:rsidRPr="001678AF">
        <w:rPr>
          <w:szCs w:val="28"/>
          <w:lang w:val="ru-RU"/>
        </w:rPr>
        <w:t xml:space="preserve">. Это в </w:t>
      </w:r>
      <w:r w:rsidRPr="001678AF">
        <w:rPr>
          <w:szCs w:val="28"/>
          <w:lang w:val="ru-RU"/>
        </w:rPr>
        <w:t>Верхошижемск</w:t>
      </w:r>
      <w:r w:rsidR="00FF1095" w:rsidRPr="001678AF">
        <w:rPr>
          <w:szCs w:val="28"/>
          <w:lang w:val="ru-RU"/>
        </w:rPr>
        <w:t>ом</w:t>
      </w:r>
      <w:r w:rsidRPr="001678AF">
        <w:rPr>
          <w:szCs w:val="28"/>
          <w:lang w:val="ru-RU"/>
        </w:rPr>
        <w:t>, Вятскополянск</w:t>
      </w:r>
      <w:r w:rsidR="00FF1095" w:rsidRPr="001678AF">
        <w:rPr>
          <w:szCs w:val="28"/>
          <w:lang w:val="ru-RU"/>
        </w:rPr>
        <w:t>ом</w:t>
      </w:r>
      <w:r w:rsidRPr="001678AF">
        <w:rPr>
          <w:szCs w:val="28"/>
          <w:lang w:val="ru-RU"/>
        </w:rPr>
        <w:t>, Лузск</w:t>
      </w:r>
      <w:r w:rsidR="00FF1095" w:rsidRPr="001678AF">
        <w:rPr>
          <w:szCs w:val="28"/>
          <w:lang w:val="ru-RU"/>
        </w:rPr>
        <w:t>ом</w:t>
      </w:r>
      <w:r w:rsidRPr="001678AF">
        <w:rPr>
          <w:szCs w:val="28"/>
          <w:lang w:val="ru-RU"/>
        </w:rPr>
        <w:t>, Мурашинск</w:t>
      </w:r>
      <w:r w:rsidR="00FF1095" w:rsidRPr="001678AF">
        <w:rPr>
          <w:szCs w:val="28"/>
          <w:lang w:val="ru-RU"/>
        </w:rPr>
        <w:t>ом</w:t>
      </w:r>
      <w:r w:rsidR="008D586D" w:rsidRPr="001678AF">
        <w:rPr>
          <w:szCs w:val="28"/>
          <w:lang w:val="ru-RU"/>
        </w:rPr>
        <w:t xml:space="preserve"> и </w:t>
      </w:r>
      <w:r w:rsidRPr="001678AF">
        <w:rPr>
          <w:szCs w:val="28"/>
          <w:lang w:val="ru-RU"/>
        </w:rPr>
        <w:t>Уржумск</w:t>
      </w:r>
      <w:r w:rsidR="00FF1095" w:rsidRPr="001678AF">
        <w:rPr>
          <w:szCs w:val="28"/>
          <w:lang w:val="ru-RU"/>
        </w:rPr>
        <w:t>ом</w:t>
      </w:r>
      <w:r w:rsidRPr="001678AF">
        <w:rPr>
          <w:szCs w:val="28"/>
          <w:lang w:val="ru-RU"/>
        </w:rPr>
        <w:t xml:space="preserve"> район</w:t>
      </w:r>
      <w:r w:rsidR="00FF1095" w:rsidRPr="001678AF">
        <w:rPr>
          <w:szCs w:val="28"/>
          <w:lang w:val="ru-RU"/>
        </w:rPr>
        <w:t>ах</w:t>
      </w:r>
      <w:r w:rsidRPr="001678AF">
        <w:rPr>
          <w:szCs w:val="28"/>
          <w:lang w:val="ru-RU"/>
        </w:rPr>
        <w:t xml:space="preserve">. </w:t>
      </w:r>
      <w:r w:rsidR="00BF245E" w:rsidRPr="001678AF">
        <w:rPr>
          <w:szCs w:val="28"/>
          <w:lang w:val="ru-RU"/>
        </w:rPr>
        <w:t>Правительству области необходимо</w:t>
      </w:r>
      <w:r w:rsidRPr="001678AF">
        <w:rPr>
          <w:szCs w:val="28"/>
          <w:lang w:val="ru-RU"/>
        </w:rPr>
        <w:t xml:space="preserve"> эту работу завершить до конца года.</w:t>
      </w:r>
    </w:p>
    <w:p w:rsidR="005F05D2" w:rsidRPr="001678AF" w:rsidRDefault="007B7173" w:rsidP="009A6691">
      <w:pPr>
        <w:pStyle w:val="a6"/>
        <w:spacing w:before="0" w:line="240" w:lineRule="auto"/>
        <w:ind w:firstLine="709"/>
        <w:rPr>
          <w:szCs w:val="28"/>
          <w:lang w:val="ru-RU"/>
        </w:rPr>
      </w:pPr>
      <w:r w:rsidRPr="001678AF">
        <w:rPr>
          <w:szCs w:val="28"/>
          <w:lang w:val="ru-RU"/>
        </w:rPr>
        <w:t xml:space="preserve">В текущем году в заявку по расселению вновь выявленных аварийных жилых домов </w:t>
      </w:r>
      <w:proofErr w:type="gramStart"/>
      <w:r w:rsidRPr="001678AF">
        <w:rPr>
          <w:szCs w:val="28"/>
          <w:lang w:val="ru-RU"/>
        </w:rPr>
        <w:t>включены</w:t>
      </w:r>
      <w:proofErr w:type="gramEnd"/>
      <w:r w:rsidRPr="001678AF">
        <w:rPr>
          <w:szCs w:val="28"/>
          <w:lang w:val="ru-RU"/>
        </w:rPr>
        <w:t xml:space="preserve"> 3 муниципалитета</w:t>
      </w:r>
      <w:r w:rsidR="0034096C" w:rsidRPr="001678AF">
        <w:rPr>
          <w:szCs w:val="28"/>
          <w:lang w:val="ru-RU"/>
        </w:rPr>
        <w:t>. Это</w:t>
      </w:r>
      <w:r w:rsidRPr="001678AF">
        <w:rPr>
          <w:szCs w:val="28"/>
          <w:lang w:val="ru-RU"/>
        </w:rPr>
        <w:t xml:space="preserve"> Кильмезское городское поселение, Оричевский район и город Киров</w:t>
      </w:r>
      <w:r w:rsidR="0034096C" w:rsidRPr="001678AF">
        <w:rPr>
          <w:szCs w:val="28"/>
          <w:lang w:val="ru-RU"/>
        </w:rPr>
        <w:t xml:space="preserve">. На их </w:t>
      </w:r>
      <w:r w:rsidRPr="001678AF">
        <w:rPr>
          <w:szCs w:val="28"/>
          <w:lang w:val="ru-RU"/>
        </w:rPr>
        <w:t>территории запланировано переселение более 900 человек.</w:t>
      </w:r>
    </w:p>
    <w:p w:rsidR="005F05D2" w:rsidRPr="001678AF" w:rsidRDefault="007B7173" w:rsidP="009A6691">
      <w:pPr>
        <w:pStyle w:val="a6"/>
        <w:spacing w:before="0" w:line="240" w:lineRule="auto"/>
        <w:ind w:firstLine="709"/>
        <w:rPr>
          <w:szCs w:val="28"/>
          <w:lang w:val="ru-RU"/>
        </w:rPr>
      </w:pPr>
      <w:r w:rsidRPr="001678AF">
        <w:rPr>
          <w:szCs w:val="28"/>
          <w:lang w:val="ru-RU"/>
        </w:rPr>
        <w:t>Постоянно в центре нашего внимания остается и решение вопроса обманутых дольщиков.</w:t>
      </w:r>
    </w:p>
    <w:p w:rsidR="005F05D2" w:rsidRPr="001678AF" w:rsidRDefault="00AE4877" w:rsidP="009A6691">
      <w:pPr>
        <w:pStyle w:val="a6"/>
        <w:spacing w:before="0" w:line="240" w:lineRule="auto"/>
        <w:ind w:firstLine="709"/>
        <w:rPr>
          <w:szCs w:val="28"/>
          <w:lang w:val="ru-RU"/>
        </w:rPr>
      </w:pPr>
      <w:r w:rsidRPr="001678AF">
        <w:rPr>
          <w:szCs w:val="28"/>
          <w:lang w:val="ru-RU"/>
        </w:rPr>
        <w:lastRenderedPageBreak/>
        <w:t>В этом году м</w:t>
      </w:r>
      <w:r w:rsidR="007B7173" w:rsidRPr="001678AF">
        <w:rPr>
          <w:szCs w:val="28"/>
          <w:lang w:val="ru-RU"/>
        </w:rPr>
        <w:t>ы уже помогли 2</w:t>
      </w:r>
      <w:r w:rsidR="00C24A6E" w:rsidRPr="001678AF">
        <w:rPr>
          <w:szCs w:val="28"/>
          <w:lang w:val="ru-RU"/>
        </w:rPr>
        <w:t>9</w:t>
      </w:r>
      <w:r w:rsidR="007B7173" w:rsidRPr="001678AF">
        <w:rPr>
          <w:szCs w:val="28"/>
          <w:lang w:val="ru-RU"/>
        </w:rPr>
        <w:t xml:space="preserve"> гражданам, из списка проблемных домов исключено 2 объекта в Котельниче.</w:t>
      </w:r>
      <w:r w:rsidR="00F61C77" w:rsidRPr="001678AF">
        <w:rPr>
          <w:szCs w:val="28"/>
          <w:lang w:val="ru-RU"/>
        </w:rPr>
        <w:t xml:space="preserve"> При этом по одному дому граждане ожидали помощи с 1992 года.</w:t>
      </w:r>
    </w:p>
    <w:p w:rsidR="005F05D2" w:rsidRPr="001678AF" w:rsidRDefault="007B7173" w:rsidP="009A6691">
      <w:pPr>
        <w:pStyle w:val="a6"/>
        <w:spacing w:before="0" w:line="240" w:lineRule="auto"/>
        <w:ind w:firstLine="709"/>
        <w:rPr>
          <w:szCs w:val="28"/>
          <w:lang w:val="ru-RU"/>
        </w:rPr>
      </w:pPr>
      <w:r w:rsidRPr="001678AF">
        <w:rPr>
          <w:szCs w:val="28"/>
          <w:lang w:val="ru-RU"/>
        </w:rPr>
        <w:t>До конца года планируется завершение строительства многоквартирного жилого дома в городе Вятские Поляны.</w:t>
      </w:r>
    </w:p>
    <w:p w:rsidR="005F05D2" w:rsidRPr="001678AF" w:rsidRDefault="007B7173" w:rsidP="009A6691">
      <w:pPr>
        <w:pStyle w:val="a6"/>
        <w:spacing w:before="0" w:line="240" w:lineRule="auto"/>
        <w:ind w:firstLine="709"/>
        <w:rPr>
          <w:szCs w:val="28"/>
          <w:lang w:val="ru-RU"/>
        </w:rPr>
      </w:pPr>
      <w:r w:rsidRPr="001678AF">
        <w:rPr>
          <w:szCs w:val="28"/>
          <w:lang w:val="ru-RU"/>
        </w:rPr>
        <w:t>До 2021 года необходимо завершить строительство оставшихся 8 проблемных домов.</w:t>
      </w:r>
    </w:p>
    <w:p w:rsidR="00AE4877" w:rsidRPr="001678AF" w:rsidRDefault="007B7173" w:rsidP="009A6691">
      <w:pPr>
        <w:pStyle w:val="a6"/>
        <w:spacing w:before="0" w:line="240" w:lineRule="auto"/>
        <w:ind w:firstLine="709"/>
        <w:rPr>
          <w:szCs w:val="28"/>
          <w:lang w:val="ru-RU"/>
        </w:rPr>
      </w:pPr>
      <w:r w:rsidRPr="001678AF">
        <w:rPr>
          <w:szCs w:val="28"/>
          <w:lang w:val="ru-RU"/>
        </w:rPr>
        <w:t>Также в рамках нацпроекта «Жилье и городская среда» в 2019 году будет организовано благоустройство не менее 70 дворовых территорий и 72 общественных пространств. На эти цел</w:t>
      </w:r>
      <w:r w:rsidR="00AE4877" w:rsidRPr="001678AF">
        <w:rPr>
          <w:szCs w:val="28"/>
          <w:lang w:val="ru-RU"/>
        </w:rPr>
        <w:t>и</w:t>
      </w:r>
      <w:r w:rsidRPr="001678AF">
        <w:rPr>
          <w:szCs w:val="28"/>
          <w:lang w:val="ru-RU"/>
        </w:rPr>
        <w:t xml:space="preserve"> выделено более 400 млн</w:t>
      </w:r>
      <w:proofErr w:type="gramStart"/>
      <w:r w:rsidRPr="001678AF">
        <w:rPr>
          <w:szCs w:val="28"/>
          <w:lang w:val="ru-RU"/>
        </w:rPr>
        <w:t>.р</w:t>
      </w:r>
      <w:proofErr w:type="gramEnd"/>
      <w:r w:rsidRPr="001678AF">
        <w:rPr>
          <w:szCs w:val="28"/>
          <w:lang w:val="ru-RU"/>
        </w:rPr>
        <w:t xml:space="preserve">ублей. </w:t>
      </w:r>
    </w:p>
    <w:p w:rsidR="005F05D2" w:rsidRPr="001678AF" w:rsidRDefault="00AE4877" w:rsidP="009A6691">
      <w:pPr>
        <w:pStyle w:val="a6"/>
        <w:spacing w:before="0" w:line="240" w:lineRule="auto"/>
        <w:ind w:firstLine="709"/>
        <w:rPr>
          <w:szCs w:val="28"/>
          <w:lang w:val="ru-RU"/>
        </w:rPr>
      </w:pPr>
      <w:r w:rsidRPr="001678AF">
        <w:rPr>
          <w:szCs w:val="28"/>
          <w:lang w:val="ru-RU"/>
        </w:rPr>
        <w:t xml:space="preserve">Прошу активных граждан подключиться к данному процессу, а </w:t>
      </w:r>
      <w:r w:rsidR="00886975" w:rsidRPr="001678AF">
        <w:rPr>
          <w:szCs w:val="28"/>
          <w:lang w:val="ru-RU"/>
        </w:rPr>
        <w:t>Правительству</w:t>
      </w:r>
      <w:r w:rsidRPr="001678AF">
        <w:rPr>
          <w:szCs w:val="28"/>
          <w:lang w:val="ru-RU"/>
        </w:rPr>
        <w:t xml:space="preserve"> – организовать </w:t>
      </w:r>
      <w:r w:rsidR="00BF245E" w:rsidRPr="001678AF">
        <w:rPr>
          <w:szCs w:val="28"/>
          <w:lang w:val="ru-RU"/>
        </w:rPr>
        <w:t>е</w:t>
      </w:r>
      <w:r w:rsidR="00E402FD" w:rsidRPr="001678AF">
        <w:rPr>
          <w:szCs w:val="28"/>
          <w:lang w:val="ru-RU"/>
        </w:rPr>
        <w:t>го</w:t>
      </w:r>
      <w:r w:rsidRPr="001678AF">
        <w:rPr>
          <w:szCs w:val="28"/>
          <w:lang w:val="ru-RU"/>
        </w:rPr>
        <w:t xml:space="preserve">. </w:t>
      </w:r>
    </w:p>
    <w:p w:rsidR="00026D1E" w:rsidRPr="001678AF" w:rsidRDefault="00026D1E" w:rsidP="009A6691">
      <w:pPr>
        <w:pStyle w:val="ConsPlusNormal"/>
        <w:ind w:firstLine="709"/>
        <w:jc w:val="both"/>
        <w:rPr>
          <w:rFonts w:eastAsia="Times New Roman"/>
          <w:lang w:eastAsia="ru-RU"/>
        </w:rPr>
      </w:pPr>
      <w:r w:rsidRPr="001678AF">
        <w:rPr>
          <w:rFonts w:eastAsia="Times New Roman"/>
          <w:lang w:eastAsia="ru-RU"/>
        </w:rPr>
        <w:t>Правительством Кировской области активизирована работа по газификации региона.</w:t>
      </w:r>
    </w:p>
    <w:p w:rsidR="00026D1E" w:rsidRPr="001678AF" w:rsidRDefault="00026D1E" w:rsidP="009A6691">
      <w:pPr>
        <w:pStyle w:val="ConsPlusNormal"/>
        <w:ind w:firstLine="709"/>
        <w:jc w:val="both"/>
        <w:rPr>
          <w:rFonts w:eastAsia="Times New Roman"/>
          <w:lang w:eastAsia="ru-RU"/>
        </w:rPr>
      </w:pPr>
      <w:r w:rsidRPr="001678AF">
        <w:rPr>
          <w:rFonts w:eastAsia="Times New Roman"/>
          <w:lang w:eastAsia="ru-RU"/>
        </w:rPr>
        <w:t xml:space="preserve">В 2018 году из областного бюджета на газификацию было направлено порядка 150 млн. рублей. </w:t>
      </w:r>
      <w:proofErr w:type="gramStart"/>
      <w:r w:rsidRPr="001678AF">
        <w:rPr>
          <w:rFonts w:eastAsia="Times New Roman"/>
          <w:lang w:eastAsia="ru-RU"/>
        </w:rPr>
        <w:t xml:space="preserve">За счет этих средств построены </w:t>
      </w:r>
      <w:r w:rsidR="000E6B0D" w:rsidRPr="001678AF">
        <w:rPr>
          <w:rFonts w:eastAsia="Times New Roman"/>
          <w:lang w:eastAsia="ru-RU"/>
        </w:rPr>
        <w:t xml:space="preserve">20 км </w:t>
      </w:r>
      <w:r w:rsidRPr="001678AF">
        <w:rPr>
          <w:rFonts w:eastAsia="Times New Roman"/>
          <w:lang w:eastAsia="ru-RU"/>
        </w:rPr>
        <w:t>внутрипоселковы</w:t>
      </w:r>
      <w:r w:rsidR="000E6B0D" w:rsidRPr="001678AF">
        <w:rPr>
          <w:rFonts w:eastAsia="Times New Roman"/>
          <w:lang w:eastAsia="ru-RU"/>
        </w:rPr>
        <w:t>х</w:t>
      </w:r>
      <w:r w:rsidRPr="001678AF">
        <w:rPr>
          <w:rFonts w:eastAsia="Times New Roman"/>
          <w:lang w:eastAsia="ru-RU"/>
        </w:rPr>
        <w:t xml:space="preserve"> распределительны</w:t>
      </w:r>
      <w:r w:rsidR="000E6B0D" w:rsidRPr="001678AF">
        <w:rPr>
          <w:rFonts w:eastAsia="Times New Roman"/>
          <w:lang w:eastAsia="ru-RU"/>
        </w:rPr>
        <w:t>х</w:t>
      </w:r>
      <w:r w:rsidRPr="001678AF">
        <w:rPr>
          <w:rFonts w:eastAsia="Times New Roman"/>
          <w:lang w:eastAsia="ru-RU"/>
        </w:rPr>
        <w:t xml:space="preserve"> газопровод</w:t>
      </w:r>
      <w:r w:rsidR="000E6B0D" w:rsidRPr="001678AF">
        <w:rPr>
          <w:rFonts w:eastAsia="Times New Roman"/>
          <w:lang w:eastAsia="ru-RU"/>
        </w:rPr>
        <w:t xml:space="preserve">ов, </w:t>
      </w:r>
      <w:r w:rsidRPr="001678AF">
        <w:rPr>
          <w:rFonts w:eastAsia="Times New Roman"/>
          <w:lang w:eastAsia="ru-RU"/>
        </w:rPr>
        <w:t xml:space="preserve">2 газовые котельные, а также разработаны проекты распределительных газопроводов в 29 населенных пунктах </w:t>
      </w:r>
      <w:proofErr w:type="spellStart"/>
      <w:r w:rsidRPr="001678AF">
        <w:rPr>
          <w:rFonts w:eastAsia="Times New Roman"/>
          <w:lang w:eastAsia="ru-RU"/>
        </w:rPr>
        <w:t>Вятскополянского</w:t>
      </w:r>
      <w:proofErr w:type="spellEnd"/>
      <w:r w:rsidRPr="001678AF">
        <w:rPr>
          <w:rFonts w:eastAsia="Times New Roman"/>
          <w:lang w:eastAsia="ru-RU"/>
        </w:rPr>
        <w:t xml:space="preserve">, </w:t>
      </w:r>
      <w:proofErr w:type="spellStart"/>
      <w:r w:rsidRPr="001678AF">
        <w:rPr>
          <w:rFonts w:eastAsia="Times New Roman"/>
          <w:lang w:eastAsia="ru-RU"/>
        </w:rPr>
        <w:t>Кирово-Чепецкого</w:t>
      </w:r>
      <w:proofErr w:type="spellEnd"/>
      <w:r w:rsidRPr="001678AF">
        <w:rPr>
          <w:rFonts w:eastAsia="Times New Roman"/>
          <w:lang w:eastAsia="ru-RU"/>
        </w:rPr>
        <w:t xml:space="preserve">, </w:t>
      </w:r>
      <w:proofErr w:type="spellStart"/>
      <w:r w:rsidRPr="001678AF">
        <w:rPr>
          <w:rFonts w:eastAsia="Times New Roman"/>
          <w:lang w:eastAsia="ru-RU"/>
        </w:rPr>
        <w:t>Куменского</w:t>
      </w:r>
      <w:proofErr w:type="spellEnd"/>
      <w:r w:rsidRPr="001678AF">
        <w:rPr>
          <w:rFonts w:eastAsia="Times New Roman"/>
          <w:lang w:eastAsia="ru-RU"/>
        </w:rPr>
        <w:t xml:space="preserve">, </w:t>
      </w:r>
      <w:proofErr w:type="spellStart"/>
      <w:r w:rsidRPr="001678AF">
        <w:rPr>
          <w:rFonts w:eastAsia="Times New Roman"/>
          <w:lang w:eastAsia="ru-RU"/>
        </w:rPr>
        <w:t>Малмыжского</w:t>
      </w:r>
      <w:proofErr w:type="spellEnd"/>
      <w:r w:rsidRPr="001678AF">
        <w:rPr>
          <w:rFonts w:eastAsia="Times New Roman"/>
          <w:lang w:eastAsia="ru-RU"/>
        </w:rPr>
        <w:t xml:space="preserve">, </w:t>
      </w:r>
      <w:proofErr w:type="spellStart"/>
      <w:r w:rsidRPr="001678AF">
        <w:rPr>
          <w:rFonts w:eastAsia="Times New Roman"/>
          <w:lang w:eastAsia="ru-RU"/>
        </w:rPr>
        <w:t>Оричевского</w:t>
      </w:r>
      <w:proofErr w:type="spellEnd"/>
      <w:r w:rsidRPr="001678AF">
        <w:rPr>
          <w:rFonts w:eastAsia="Times New Roman"/>
          <w:lang w:eastAsia="ru-RU"/>
        </w:rPr>
        <w:t xml:space="preserve">, Слободского, Сунского районов. </w:t>
      </w:r>
      <w:proofErr w:type="gramEnd"/>
    </w:p>
    <w:p w:rsidR="00026D1E" w:rsidRPr="001678AF" w:rsidRDefault="00026D1E" w:rsidP="009A6691">
      <w:pPr>
        <w:pStyle w:val="ConsPlusNormal"/>
        <w:ind w:firstLine="709"/>
        <w:jc w:val="both"/>
        <w:rPr>
          <w:rFonts w:eastAsia="Times New Roman"/>
          <w:lang w:eastAsia="ru-RU"/>
        </w:rPr>
      </w:pPr>
      <w:r w:rsidRPr="001678AF">
        <w:rPr>
          <w:rFonts w:eastAsia="Times New Roman"/>
          <w:lang w:eastAsia="ru-RU"/>
        </w:rPr>
        <w:t xml:space="preserve">В 2019 году объем областных инвестиций в газификацию удвоен и составляет более 350 млн. рублей. За счет этих средств </w:t>
      </w:r>
      <w:r w:rsidR="00377CB1" w:rsidRPr="001678AF">
        <w:rPr>
          <w:rFonts w:eastAsia="Times New Roman"/>
          <w:lang w:eastAsia="ru-RU"/>
        </w:rPr>
        <w:t xml:space="preserve">будут </w:t>
      </w:r>
      <w:r w:rsidRPr="001678AF">
        <w:rPr>
          <w:rFonts w:eastAsia="Times New Roman"/>
          <w:lang w:eastAsia="ru-RU"/>
        </w:rPr>
        <w:t>постро</w:t>
      </w:r>
      <w:r w:rsidR="00377CB1" w:rsidRPr="001678AF">
        <w:rPr>
          <w:rFonts w:eastAsia="Times New Roman"/>
          <w:lang w:eastAsia="ru-RU"/>
        </w:rPr>
        <w:t>ены</w:t>
      </w:r>
      <w:r w:rsidRPr="001678AF">
        <w:rPr>
          <w:rFonts w:eastAsia="Times New Roman"/>
          <w:lang w:eastAsia="ru-RU"/>
        </w:rPr>
        <w:t xml:space="preserve"> распределительные газопроводы в 16 населенных пунктах и заречной части г.</w:t>
      </w:r>
      <w:r w:rsidR="00377CB1" w:rsidRPr="001678AF">
        <w:rPr>
          <w:rFonts w:eastAsia="Times New Roman"/>
          <w:lang w:eastAsia="ru-RU"/>
        </w:rPr>
        <w:t> </w:t>
      </w:r>
      <w:r w:rsidRPr="001678AF">
        <w:rPr>
          <w:rFonts w:eastAsia="Times New Roman"/>
          <w:lang w:eastAsia="ru-RU"/>
        </w:rPr>
        <w:t>Котельнич общей протяженностью более 60 км, а также газов</w:t>
      </w:r>
      <w:r w:rsidR="00377CB1" w:rsidRPr="001678AF">
        <w:rPr>
          <w:rFonts w:eastAsia="Times New Roman"/>
          <w:lang w:eastAsia="ru-RU"/>
        </w:rPr>
        <w:t>ая</w:t>
      </w:r>
      <w:r w:rsidRPr="001678AF">
        <w:rPr>
          <w:rFonts w:eastAsia="Times New Roman"/>
          <w:lang w:eastAsia="ru-RU"/>
        </w:rPr>
        <w:t xml:space="preserve"> котельн</w:t>
      </w:r>
      <w:r w:rsidR="00377CB1" w:rsidRPr="001678AF">
        <w:rPr>
          <w:rFonts w:eastAsia="Times New Roman"/>
          <w:lang w:eastAsia="ru-RU"/>
        </w:rPr>
        <w:t>ая</w:t>
      </w:r>
      <w:r w:rsidRPr="001678AF">
        <w:rPr>
          <w:rFonts w:eastAsia="Times New Roman"/>
          <w:lang w:eastAsia="ru-RU"/>
        </w:rPr>
        <w:t xml:space="preserve"> </w:t>
      </w:r>
      <w:proofErr w:type="gramStart"/>
      <w:r w:rsidRPr="001678AF">
        <w:rPr>
          <w:rFonts w:eastAsia="Times New Roman"/>
          <w:lang w:eastAsia="ru-RU"/>
        </w:rPr>
        <w:t>в</w:t>
      </w:r>
      <w:proofErr w:type="gramEnd"/>
      <w:r w:rsidRPr="001678AF">
        <w:rPr>
          <w:rFonts w:eastAsia="Times New Roman"/>
          <w:lang w:eastAsia="ru-RU"/>
        </w:rPr>
        <w:t xml:space="preserve"> с. Шестаково Слободского района.</w:t>
      </w:r>
    </w:p>
    <w:p w:rsidR="00026D1E" w:rsidRPr="001678AF" w:rsidRDefault="005965B0" w:rsidP="009A6691">
      <w:pPr>
        <w:pStyle w:val="ConsPlusNormal"/>
        <w:ind w:firstLine="709"/>
        <w:jc w:val="both"/>
        <w:rPr>
          <w:rFonts w:eastAsia="Times New Roman"/>
          <w:lang w:eastAsia="ru-RU"/>
        </w:rPr>
      </w:pPr>
      <w:r w:rsidRPr="001678AF">
        <w:rPr>
          <w:rFonts w:eastAsia="Times New Roman"/>
          <w:lang w:eastAsia="ru-RU"/>
        </w:rPr>
        <w:t xml:space="preserve">Активно работаем и с Газпромом. </w:t>
      </w:r>
      <w:proofErr w:type="gramStart"/>
      <w:r w:rsidRPr="001678AF">
        <w:rPr>
          <w:rFonts w:eastAsia="Times New Roman"/>
          <w:lang w:eastAsia="ru-RU"/>
        </w:rPr>
        <w:t xml:space="preserve">Только в </w:t>
      </w:r>
      <w:r w:rsidR="00026D1E" w:rsidRPr="001678AF">
        <w:rPr>
          <w:rFonts w:eastAsia="Times New Roman"/>
          <w:lang w:eastAsia="ru-RU"/>
        </w:rPr>
        <w:t xml:space="preserve">2018 году </w:t>
      </w:r>
      <w:r w:rsidR="00236817" w:rsidRPr="001678AF">
        <w:rPr>
          <w:rFonts w:eastAsia="Times New Roman"/>
          <w:lang w:eastAsia="ru-RU"/>
        </w:rPr>
        <w:t xml:space="preserve">Газпром </w:t>
      </w:r>
      <w:r w:rsidR="00026D1E" w:rsidRPr="001678AF">
        <w:rPr>
          <w:rFonts w:eastAsia="Times New Roman"/>
          <w:lang w:eastAsia="ru-RU"/>
        </w:rPr>
        <w:t>направил на газификацию Кировской области 235 млн. рублей</w:t>
      </w:r>
      <w:r w:rsidR="00236817" w:rsidRPr="001678AF">
        <w:rPr>
          <w:rFonts w:eastAsia="Times New Roman"/>
          <w:lang w:eastAsia="ru-RU"/>
        </w:rPr>
        <w:t xml:space="preserve"> – п</w:t>
      </w:r>
      <w:r w:rsidR="00026D1E" w:rsidRPr="001678AF">
        <w:rPr>
          <w:rFonts w:eastAsia="Times New Roman"/>
          <w:lang w:eastAsia="ru-RU"/>
        </w:rPr>
        <w:t xml:space="preserve">остроены межпоселковый газопровод от пос. Мирный Оричевского района до г. Котельнич и </w:t>
      </w:r>
      <w:r w:rsidR="00236817" w:rsidRPr="001678AF">
        <w:rPr>
          <w:rFonts w:eastAsia="Times New Roman"/>
          <w:lang w:eastAsia="ru-RU"/>
        </w:rPr>
        <w:t>2</w:t>
      </w:r>
      <w:r w:rsidR="00026D1E" w:rsidRPr="001678AF">
        <w:rPr>
          <w:rFonts w:eastAsia="Times New Roman"/>
          <w:lang w:eastAsia="ru-RU"/>
        </w:rPr>
        <w:t xml:space="preserve"> межпоселковых газопровода в Слободского районе.</w:t>
      </w:r>
      <w:proofErr w:type="gramEnd"/>
    </w:p>
    <w:p w:rsidR="00026D1E" w:rsidRPr="001678AF" w:rsidRDefault="00236817" w:rsidP="009A6691">
      <w:pPr>
        <w:pStyle w:val="ConsPlusNormal"/>
        <w:ind w:firstLine="709"/>
        <w:jc w:val="both"/>
        <w:rPr>
          <w:rFonts w:eastAsia="Times New Roman"/>
          <w:lang w:eastAsia="ru-RU"/>
        </w:rPr>
      </w:pPr>
      <w:r w:rsidRPr="001678AF">
        <w:rPr>
          <w:rFonts w:eastAsia="Times New Roman"/>
          <w:lang w:eastAsia="ru-RU"/>
        </w:rPr>
        <w:t xml:space="preserve">Правительство Кировской области достигнута уникальная для России договоренность </w:t>
      </w:r>
      <w:r w:rsidR="00026D1E" w:rsidRPr="001678AF">
        <w:rPr>
          <w:rFonts w:eastAsia="Times New Roman"/>
          <w:lang w:eastAsia="ru-RU"/>
        </w:rPr>
        <w:t xml:space="preserve">о проектировании и строительстве за счет средств компании распределительных газопроводов в </w:t>
      </w:r>
      <w:proofErr w:type="gramStart"/>
      <w:r w:rsidR="00026D1E" w:rsidRPr="001678AF">
        <w:rPr>
          <w:rFonts w:eastAsia="Times New Roman"/>
          <w:lang w:eastAsia="ru-RU"/>
        </w:rPr>
        <w:t>г</w:t>
      </w:r>
      <w:proofErr w:type="gramEnd"/>
      <w:r w:rsidR="00026D1E" w:rsidRPr="001678AF">
        <w:rPr>
          <w:rFonts w:eastAsia="Times New Roman"/>
          <w:lang w:eastAsia="ru-RU"/>
        </w:rPr>
        <w:t>.</w:t>
      </w:r>
      <w:r w:rsidRPr="001678AF">
        <w:rPr>
          <w:rFonts w:eastAsia="Times New Roman"/>
          <w:lang w:eastAsia="ru-RU"/>
        </w:rPr>
        <w:t> </w:t>
      </w:r>
      <w:r w:rsidR="00026D1E" w:rsidRPr="001678AF">
        <w:rPr>
          <w:rFonts w:eastAsia="Times New Roman"/>
          <w:lang w:eastAsia="ru-RU"/>
        </w:rPr>
        <w:t xml:space="preserve">Слободской и г. Котельнич. В </w:t>
      </w:r>
      <w:proofErr w:type="gramStart"/>
      <w:r w:rsidR="00026D1E" w:rsidRPr="001678AF">
        <w:rPr>
          <w:rFonts w:eastAsia="Times New Roman"/>
          <w:lang w:eastAsia="ru-RU"/>
        </w:rPr>
        <w:t>г</w:t>
      </w:r>
      <w:proofErr w:type="gramEnd"/>
      <w:r w:rsidR="00026D1E" w:rsidRPr="001678AF">
        <w:rPr>
          <w:rFonts w:eastAsia="Times New Roman"/>
          <w:lang w:eastAsia="ru-RU"/>
        </w:rPr>
        <w:t xml:space="preserve">. Слободской газовые сети общей протяженностью более 170 км </w:t>
      </w:r>
      <w:r w:rsidRPr="001678AF">
        <w:rPr>
          <w:rFonts w:eastAsia="Times New Roman"/>
          <w:lang w:eastAsia="ru-RU"/>
        </w:rPr>
        <w:t xml:space="preserve">уже </w:t>
      </w:r>
      <w:r w:rsidR="00026D1E" w:rsidRPr="001678AF">
        <w:rPr>
          <w:rFonts w:eastAsia="Times New Roman"/>
          <w:lang w:eastAsia="ru-RU"/>
        </w:rPr>
        <w:t xml:space="preserve">находятся в стадии строительства и будут введены в эксплуатацию в 2020 году. По </w:t>
      </w:r>
      <w:proofErr w:type="gramStart"/>
      <w:r w:rsidR="00026D1E" w:rsidRPr="001678AF">
        <w:rPr>
          <w:rFonts w:eastAsia="Times New Roman"/>
          <w:lang w:eastAsia="ru-RU"/>
        </w:rPr>
        <w:t>г</w:t>
      </w:r>
      <w:proofErr w:type="gramEnd"/>
      <w:r w:rsidR="00026D1E" w:rsidRPr="001678AF">
        <w:rPr>
          <w:rFonts w:eastAsia="Times New Roman"/>
          <w:lang w:eastAsia="ru-RU"/>
        </w:rPr>
        <w:t>.</w:t>
      </w:r>
      <w:r w:rsidR="005965B0" w:rsidRPr="001678AF">
        <w:rPr>
          <w:rFonts w:eastAsia="Times New Roman"/>
          <w:lang w:eastAsia="ru-RU"/>
        </w:rPr>
        <w:t> </w:t>
      </w:r>
      <w:r w:rsidR="00026D1E" w:rsidRPr="001678AF">
        <w:rPr>
          <w:rFonts w:eastAsia="Times New Roman"/>
          <w:lang w:eastAsia="ru-RU"/>
        </w:rPr>
        <w:t>Котельнич в текущем году запланированы проектные работы, а окончание строительства и пуск газа – в 2022 году.</w:t>
      </w:r>
    </w:p>
    <w:p w:rsidR="00026D1E" w:rsidRPr="001678AF" w:rsidRDefault="00236817" w:rsidP="009A6691">
      <w:pPr>
        <w:pStyle w:val="ConsPlusNormal"/>
        <w:ind w:firstLine="709"/>
        <w:jc w:val="both"/>
        <w:rPr>
          <w:rFonts w:eastAsia="Times New Roman"/>
          <w:lang w:eastAsia="ru-RU"/>
        </w:rPr>
      </w:pPr>
      <w:r w:rsidRPr="001678AF">
        <w:rPr>
          <w:rFonts w:eastAsia="Times New Roman"/>
          <w:lang w:eastAsia="ru-RU"/>
        </w:rPr>
        <w:t xml:space="preserve">В текущем году объем </w:t>
      </w:r>
      <w:r w:rsidR="00026D1E" w:rsidRPr="001678AF">
        <w:rPr>
          <w:rFonts w:eastAsia="Times New Roman"/>
          <w:lang w:eastAsia="ru-RU"/>
        </w:rPr>
        <w:t>инвестиций Газпром</w:t>
      </w:r>
      <w:r w:rsidR="00D44E64" w:rsidRPr="001678AF">
        <w:rPr>
          <w:rFonts w:eastAsia="Times New Roman"/>
          <w:lang w:eastAsia="ru-RU"/>
        </w:rPr>
        <w:t>а</w:t>
      </w:r>
      <w:r w:rsidR="00026D1E" w:rsidRPr="001678AF">
        <w:rPr>
          <w:rFonts w:eastAsia="Times New Roman"/>
          <w:lang w:eastAsia="ru-RU"/>
        </w:rPr>
        <w:t xml:space="preserve"> составляет 850 млн. рублей. За счет этих средств начинается строительство 9 межпоселковых газопроводов общей протяженностью более 140 км, а также проектирование м</w:t>
      </w:r>
      <w:r w:rsidRPr="001678AF">
        <w:rPr>
          <w:rFonts w:eastAsia="Times New Roman"/>
          <w:lang w:eastAsia="ru-RU"/>
        </w:rPr>
        <w:t>ежпоселкового газопровода до г. </w:t>
      </w:r>
      <w:r w:rsidR="00026D1E" w:rsidRPr="001678AF">
        <w:rPr>
          <w:rFonts w:eastAsia="Times New Roman"/>
          <w:lang w:eastAsia="ru-RU"/>
        </w:rPr>
        <w:t>Белая Холуница.</w:t>
      </w:r>
    </w:p>
    <w:p w:rsidR="00026D1E" w:rsidRPr="001678AF" w:rsidRDefault="00026D1E" w:rsidP="009A6691">
      <w:pPr>
        <w:pStyle w:val="ConsPlusNormal"/>
        <w:ind w:firstLine="709"/>
        <w:jc w:val="both"/>
        <w:rPr>
          <w:rFonts w:eastAsia="Times New Roman"/>
          <w:lang w:eastAsia="ru-RU"/>
        </w:rPr>
      </w:pPr>
      <w:r w:rsidRPr="001678AF">
        <w:rPr>
          <w:rFonts w:eastAsia="Times New Roman"/>
          <w:lang w:eastAsia="ru-RU"/>
        </w:rPr>
        <w:t>В 2019</w:t>
      </w:r>
      <w:r w:rsidR="0003312C" w:rsidRPr="001678AF">
        <w:rPr>
          <w:rFonts w:eastAsia="Times New Roman"/>
          <w:lang w:eastAsia="ru-RU"/>
        </w:rPr>
        <w:t> – </w:t>
      </w:r>
      <w:r w:rsidRPr="001678AF">
        <w:rPr>
          <w:rFonts w:eastAsia="Times New Roman"/>
          <w:lang w:eastAsia="ru-RU"/>
        </w:rPr>
        <w:t>2020 годах Газпром</w:t>
      </w:r>
      <w:r w:rsidR="00236817" w:rsidRPr="001678AF">
        <w:rPr>
          <w:rFonts w:eastAsia="Times New Roman"/>
          <w:lang w:eastAsia="ru-RU"/>
        </w:rPr>
        <w:t xml:space="preserve"> </w:t>
      </w:r>
      <w:r w:rsidRPr="001678AF">
        <w:rPr>
          <w:rFonts w:eastAsia="Times New Roman"/>
          <w:lang w:eastAsia="ru-RU"/>
        </w:rPr>
        <w:t>запланирова</w:t>
      </w:r>
      <w:r w:rsidR="009B07D6" w:rsidRPr="001678AF">
        <w:rPr>
          <w:rFonts w:eastAsia="Times New Roman"/>
          <w:lang w:eastAsia="ru-RU"/>
        </w:rPr>
        <w:t>л</w:t>
      </w:r>
      <w:r w:rsidRPr="001678AF">
        <w:rPr>
          <w:rFonts w:eastAsia="Times New Roman"/>
          <w:lang w:eastAsia="ru-RU"/>
        </w:rPr>
        <w:t xml:space="preserve"> актуализаци</w:t>
      </w:r>
      <w:r w:rsidR="009B07D6" w:rsidRPr="001678AF">
        <w:rPr>
          <w:rFonts w:eastAsia="Times New Roman"/>
          <w:lang w:eastAsia="ru-RU"/>
        </w:rPr>
        <w:t>ю</w:t>
      </w:r>
      <w:r w:rsidRPr="001678AF">
        <w:rPr>
          <w:rFonts w:eastAsia="Times New Roman"/>
          <w:lang w:eastAsia="ru-RU"/>
        </w:rPr>
        <w:t xml:space="preserve"> и корректировк</w:t>
      </w:r>
      <w:r w:rsidR="009B07D6" w:rsidRPr="001678AF">
        <w:rPr>
          <w:rFonts w:eastAsia="Times New Roman"/>
          <w:lang w:eastAsia="ru-RU"/>
        </w:rPr>
        <w:t>у</w:t>
      </w:r>
      <w:r w:rsidRPr="001678AF">
        <w:rPr>
          <w:rFonts w:eastAsia="Times New Roman"/>
          <w:lang w:eastAsia="ru-RU"/>
        </w:rPr>
        <w:t xml:space="preserve"> Генеральной схемы газоснабжения и газификации Кировской области и схем газоснабжения муниципальных районов.</w:t>
      </w:r>
    </w:p>
    <w:p w:rsidR="00026D1E" w:rsidRPr="001678AF" w:rsidRDefault="00026D1E" w:rsidP="009A6691">
      <w:pPr>
        <w:pStyle w:val="ConsPlusNormal"/>
        <w:ind w:firstLine="709"/>
        <w:jc w:val="both"/>
        <w:rPr>
          <w:rFonts w:eastAsia="Times New Roman"/>
          <w:lang w:eastAsia="ru-RU"/>
        </w:rPr>
      </w:pPr>
      <w:r w:rsidRPr="001678AF">
        <w:rPr>
          <w:rFonts w:eastAsia="Times New Roman"/>
          <w:lang w:eastAsia="ru-RU"/>
        </w:rPr>
        <w:t xml:space="preserve">В настоящее время принято решение о передаче газопровода </w:t>
      </w:r>
      <w:proofErr w:type="spellStart"/>
      <w:r w:rsidRPr="001678AF">
        <w:rPr>
          <w:rFonts w:eastAsia="Times New Roman"/>
          <w:lang w:eastAsia="ru-RU"/>
        </w:rPr>
        <w:t>Кумёны</w:t>
      </w:r>
      <w:proofErr w:type="spellEnd"/>
      <w:r w:rsidRPr="001678AF">
        <w:rPr>
          <w:rFonts w:eastAsia="Times New Roman"/>
          <w:lang w:eastAsia="ru-RU"/>
        </w:rPr>
        <w:t xml:space="preserve"> – </w:t>
      </w:r>
      <w:proofErr w:type="gramStart"/>
      <w:r w:rsidRPr="001678AF">
        <w:rPr>
          <w:rFonts w:eastAsia="Times New Roman"/>
          <w:lang w:eastAsia="ru-RU"/>
        </w:rPr>
        <w:t>Мирный</w:t>
      </w:r>
      <w:proofErr w:type="gramEnd"/>
      <w:r w:rsidRPr="001678AF">
        <w:rPr>
          <w:rFonts w:eastAsia="Times New Roman"/>
          <w:lang w:eastAsia="ru-RU"/>
        </w:rPr>
        <w:t xml:space="preserve"> из федеральной собственности в област</w:t>
      </w:r>
      <w:r w:rsidR="005D763E" w:rsidRPr="001678AF">
        <w:rPr>
          <w:rFonts w:eastAsia="Times New Roman"/>
          <w:lang w:eastAsia="ru-RU"/>
        </w:rPr>
        <w:t>ную</w:t>
      </w:r>
      <w:r w:rsidRPr="001678AF">
        <w:rPr>
          <w:rFonts w:eastAsia="Times New Roman"/>
          <w:lang w:eastAsia="ru-RU"/>
        </w:rPr>
        <w:t xml:space="preserve">. Это позволит приступить к </w:t>
      </w:r>
      <w:r w:rsidRPr="001678AF">
        <w:rPr>
          <w:rFonts w:eastAsia="Times New Roman"/>
          <w:lang w:eastAsia="ru-RU"/>
        </w:rPr>
        <w:lastRenderedPageBreak/>
        <w:t xml:space="preserve">проектированию и строительству газопровода-отвода и газораспределительной станции, </w:t>
      </w:r>
      <w:proofErr w:type="gramStart"/>
      <w:r w:rsidRPr="001678AF">
        <w:rPr>
          <w:rFonts w:eastAsia="Times New Roman"/>
          <w:lang w:eastAsia="ru-RU"/>
        </w:rPr>
        <w:t>необходимых</w:t>
      </w:r>
      <w:proofErr w:type="gramEnd"/>
      <w:r w:rsidR="009B07D6" w:rsidRPr="001678AF">
        <w:rPr>
          <w:rFonts w:eastAsia="Times New Roman"/>
          <w:lang w:eastAsia="ru-RU"/>
        </w:rPr>
        <w:t xml:space="preserve"> </w:t>
      </w:r>
      <w:r w:rsidRPr="001678AF">
        <w:rPr>
          <w:rFonts w:eastAsia="Times New Roman"/>
          <w:lang w:eastAsia="ru-RU"/>
        </w:rPr>
        <w:t xml:space="preserve">для газификации </w:t>
      </w:r>
      <w:proofErr w:type="spellStart"/>
      <w:r w:rsidRPr="001678AF">
        <w:rPr>
          <w:rFonts w:eastAsia="Times New Roman"/>
          <w:lang w:eastAsia="ru-RU"/>
        </w:rPr>
        <w:t>Нижнеивкинской</w:t>
      </w:r>
      <w:proofErr w:type="spellEnd"/>
      <w:r w:rsidRPr="001678AF">
        <w:rPr>
          <w:rFonts w:eastAsia="Times New Roman"/>
          <w:lang w:eastAsia="ru-RU"/>
        </w:rPr>
        <w:t xml:space="preserve"> курортной зоны.</w:t>
      </w:r>
    </w:p>
    <w:p w:rsidR="005F05D2" w:rsidRPr="001678AF" w:rsidRDefault="00CB6776" w:rsidP="009A6691">
      <w:pPr>
        <w:pStyle w:val="ConsPlusNormal"/>
        <w:ind w:firstLine="709"/>
        <w:jc w:val="both"/>
      </w:pPr>
      <w:r w:rsidRPr="001678AF">
        <w:rPr>
          <w:rFonts w:eastAsia="Times New Roman"/>
          <w:lang w:eastAsia="ru-RU"/>
        </w:rPr>
        <w:t xml:space="preserve">В </w:t>
      </w:r>
      <w:proofErr w:type="spellStart"/>
      <w:r w:rsidRPr="001678AF">
        <w:rPr>
          <w:rFonts w:eastAsia="Times New Roman"/>
          <w:lang w:eastAsia="ru-RU"/>
        </w:rPr>
        <w:t>инвестпрограмме</w:t>
      </w:r>
      <w:proofErr w:type="spellEnd"/>
      <w:r w:rsidRPr="001678AF">
        <w:rPr>
          <w:rFonts w:eastAsia="Times New Roman"/>
          <w:lang w:eastAsia="ru-RU"/>
        </w:rPr>
        <w:t xml:space="preserve"> </w:t>
      </w:r>
      <w:r w:rsidR="00026D1E" w:rsidRPr="001678AF">
        <w:rPr>
          <w:rFonts w:eastAsia="Times New Roman"/>
          <w:lang w:eastAsia="ru-RU"/>
        </w:rPr>
        <w:t>Газпром</w:t>
      </w:r>
      <w:r w:rsidR="00B00AFA" w:rsidRPr="001678AF">
        <w:rPr>
          <w:rFonts w:eastAsia="Times New Roman"/>
          <w:lang w:eastAsia="ru-RU"/>
        </w:rPr>
        <w:t>а</w:t>
      </w:r>
      <w:r w:rsidR="00026D1E" w:rsidRPr="001678AF">
        <w:rPr>
          <w:rFonts w:eastAsia="Times New Roman"/>
          <w:lang w:eastAsia="ru-RU"/>
        </w:rPr>
        <w:t xml:space="preserve"> </w:t>
      </w:r>
      <w:r w:rsidRPr="001678AF">
        <w:rPr>
          <w:rFonts w:eastAsia="Times New Roman"/>
          <w:lang w:eastAsia="ru-RU"/>
        </w:rPr>
        <w:t xml:space="preserve">на 2021 год </w:t>
      </w:r>
      <w:r w:rsidR="00194998" w:rsidRPr="001678AF">
        <w:rPr>
          <w:rFonts w:eastAsia="Times New Roman"/>
          <w:lang w:eastAsia="ru-RU"/>
        </w:rPr>
        <w:t xml:space="preserve">предусмотрены мероприятия по </w:t>
      </w:r>
      <w:r w:rsidRPr="001678AF">
        <w:rPr>
          <w:rFonts w:eastAsia="Times New Roman"/>
          <w:lang w:eastAsia="ru-RU"/>
        </w:rPr>
        <w:t>проектировани</w:t>
      </w:r>
      <w:r w:rsidR="00194998" w:rsidRPr="001678AF">
        <w:rPr>
          <w:rFonts w:eastAsia="Times New Roman"/>
          <w:lang w:eastAsia="ru-RU"/>
        </w:rPr>
        <w:t>ю</w:t>
      </w:r>
      <w:r w:rsidRPr="001678AF">
        <w:rPr>
          <w:rFonts w:eastAsia="Times New Roman"/>
          <w:lang w:eastAsia="ru-RU"/>
        </w:rPr>
        <w:t xml:space="preserve"> </w:t>
      </w:r>
      <w:r w:rsidR="00026D1E" w:rsidRPr="001678AF">
        <w:rPr>
          <w:rFonts w:eastAsia="Times New Roman"/>
          <w:lang w:eastAsia="ru-RU"/>
        </w:rPr>
        <w:t>магистрального газопровода Ухта</w:t>
      </w:r>
      <w:r w:rsidR="0003312C" w:rsidRPr="001678AF">
        <w:rPr>
          <w:rFonts w:eastAsia="Times New Roman"/>
          <w:lang w:eastAsia="ru-RU"/>
        </w:rPr>
        <w:t> </w:t>
      </w:r>
      <w:r w:rsidR="00026D1E" w:rsidRPr="001678AF">
        <w:rPr>
          <w:rFonts w:eastAsia="Times New Roman"/>
          <w:lang w:eastAsia="ru-RU"/>
        </w:rPr>
        <w:t>–</w:t>
      </w:r>
      <w:r w:rsidR="0003312C" w:rsidRPr="001678AF">
        <w:rPr>
          <w:rFonts w:eastAsia="Times New Roman"/>
          <w:lang w:eastAsia="ru-RU"/>
        </w:rPr>
        <w:t> </w:t>
      </w:r>
      <w:r w:rsidR="00026D1E" w:rsidRPr="001678AF">
        <w:rPr>
          <w:rFonts w:eastAsia="Times New Roman"/>
          <w:lang w:eastAsia="ru-RU"/>
        </w:rPr>
        <w:t>Чебоксары, пролегающего через Кировскую область</w:t>
      </w:r>
      <w:r w:rsidRPr="001678AF">
        <w:rPr>
          <w:rFonts w:eastAsia="Times New Roman"/>
          <w:lang w:eastAsia="ru-RU"/>
        </w:rPr>
        <w:t>. Данный объект</w:t>
      </w:r>
      <w:r w:rsidR="00026D1E" w:rsidRPr="001678AF">
        <w:rPr>
          <w:rFonts w:eastAsia="Times New Roman"/>
          <w:lang w:eastAsia="ru-RU"/>
        </w:rPr>
        <w:t xml:space="preserve"> позволит газифицировать природным газом </w:t>
      </w:r>
      <w:proofErr w:type="spellStart"/>
      <w:r w:rsidR="00026D1E" w:rsidRPr="001678AF">
        <w:rPr>
          <w:rFonts w:eastAsia="Times New Roman"/>
          <w:lang w:eastAsia="ru-RU"/>
        </w:rPr>
        <w:t>Мурашинский</w:t>
      </w:r>
      <w:proofErr w:type="spellEnd"/>
      <w:r w:rsidR="00026D1E" w:rsidRPr="001678AF">
        <w:rPr>
          <w:rFonts w:eastAsia="Times New Roman"/>
          <w:lang w:eastAsia="ru-RU"/>
        </w:rPr>
        <w:t xml:space="preserve">, </w:t>
      </w:r>
      <w:proofErr w:type="spellStart"/>
      <w:r w:rsidR="00026D1E" w:rsidRPr="001678AF">
        <w:rPr>
          <w:rFonts w:eastAsia="Times New Roman"/>
          <w:lang w:eastAsia="ru-RU"/>
        </w:rPr>
        <w:t>Юрьянский</w:t>
      </w:r>
      <w:proofErr w:type="spellEnd"/>
      <w:r w:rsidR="00026D1E" w:rsidRPr="001678AF">
        <w:rPr>
          <w:rFonts w:eastAsia="Times New Roman"/>
          <w:lang w:eastAsia="ru-RU"/>
        </w:rPr>
        <w:t xml:space="preserve">, Орловский, </w:t>
      </w:r>
      <w:proofErr w:type="spellStart"/>
      <w:r w:rsidR="00026D1E" w:rsidRPr="001678AF">
        <w:rPr>
          <w:rFonts w:eastAsia="Times New Roman"/>
          <w:lang w:eastAsia="ru-RU"/>
        </w:rPr>
        <w:t>Котельничский</w:t>
      </w:r>
      <w:proofErr w:type="spellEnd"/>
      <w:r w:rsidR="00026D1E" w:rsidRPr="001678AF">
        <w:rPr>
          <w:rFonts w:eastAsia="Times New Roman"/>
          <w:lang w:eastAsia="ru-RU"/>
        </w:rPr>
        <w:t xml:space="preserve">, </w:t>
      </w:r>
      <w:proofErr w:type="spellStart"/>
      <w:r w:rsidR="00026D1E" w:rsidRPr="001678AF">
        <w:rPr>
          <w:rFonts w:eastAsia="Times New Roman"/>
          <w:lang w:eastAsia="ru-RU"/>
        </w:rPr>
        <w:t>Арбажский</w:t>
      </w:r>
      <w:proofErr w:type="spellEnd"/>
      <w:r w:rsidR="00026D1E" w:rsidRPr="001678AF">
        <w:rPr>
          <w:rFonts w:eastAsia="Times New Roman"/>
          <w:lang w:eastAsia="ru-RU"/>
        </w:rPr>
        <w:t xml:space="preserve">, </w:t>
      </w:r>
      <w:proofErr w:type="spellStart"/>
      <w:r w:rsidR="00026D1E" w:rsidRPr="001678AF">
        <w:rPr>
          <w:rFonts w:eastAsia="Times New Roman"/>
          <w:lang w:eastAsia="ru-RU"/>
        </w:rPr>
        <w:t>Пижанский</w:t>
      </w:r>
      <w:proofErr w:type="spellEnd"/>
      <w:r w:rsidR="00026D1E" w:rsidRPr="001678AF">
        <w:rPr>
          <w:rFonts w:eastAsia="Times New Roman"/>
          <w:lang w:eastAsia="ru-RU"/>
        </w:rPr>
        <w:t xml:space="preserve">, Советский и </w:t>
      </w:r>
      <w:proofErr w:type="spellStart"/>
      <w:r w:rsidR="00026D1E" w:rsidRPr="001678AF">
        <w:rPr>
          <w:rFonts w:eastAsia="Times New Roman"/>
          <w:lang w:eastAsia="ru-RU"/>
        </w:rPr>
        <w:t>Яранский</w:t>
      </w:r>
      <w:proofErr w:type="spellEnd"/>
      <w:r w:rsidR="00026D1E" w:rsidRPr="001678AF">
        <w:rPr>
          <w:rFonts w:eastAsia="Times New Roman"/>
          <w:lang w:eastAsia="ru-RU"/>
        </w:rPr>
        <w:t xml:space="preserve"> районы.</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За последние годы Правительству области удалось стабилизировать региональный дорожный фонд.</w:t>
      </w:r>
    </w:p>
    <w:p w:rsidR="000F016A"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 xml:space="preserve">Так, на 2019 год </w:t>
      </w:r>
      <w:r w:rsidR="005D763E" w:rsidRPr="001678AF">
        <w:rPr>
          <w:rFonts w:ascii="Times New Roman" w:eastAsia="Times New Roman" w:hAnsi="Times New Roman"/>
          <w:sz w:val="28"/>
          <w:szCs w:val="28"/>
          <w:lang w:eastAsia="ru-RU"/>
        </w:rPr>
        <w:t>р</w:t>
      </w:r>
      <w:r w:rsidRPr="001678AF">
        <w:rPr>
          <w:rFonts w:ascii="Times New Roman" w:eastAsia="Times New Roman" w:hAnsi="Times New Roman"/>
          <w:sz w:val="28"/>
          <w:szCs w:val="28"/>
          <w:lang w:eastAsia="ru-RU"/>
        </w:rPr>
        <w:t>егиональн</w:t>
      </w:r>
      <w:r w:rsidR="005D763E" w:rsidRPr="001678AF">
        <w:rPr>
          <w:rFonts w:ascii="Times New Roman" w:eastAsia="Times New Roman" w:hAnsi="Times New Roman"/>
          <w:sz w:val="28"/>
          <w:szCs w:val="28"/>
          <w:lang w:eastAsia="ru-RU"/>
        </w:rPr>
        <w:t>ый</w:t>
      </w:r>
      <w:r w:rsidRPr="001678AF">
        <w:rPr>
          <w:rFonts w:ascii="Times New Roman" w:eastAsia="Times New Roman" w:hAnsi="Times New Roman"/>
          <w:sz w:val="28"/>
          <w:szCs w:val="28"/>
          <w:lang w:eastAsia="ru-RU"/>
        </w:rPr>
        <w:t xml:space="preserve"> дорожн</w:t>
      </w:r>
      <w:r w:rsidR="005D763E" w:rsidRPr="001678AF">
        <w:rPr>
          <w:rFonts w:ascii="Times New Roman" w:eastAsia="Times New Roman" w:hAnsi="Times New Roman"/>
          <w:sz w:val="28"/>
          <w:szCs w:val="28"/>
          <w:lang w:eastAsia="ru-RU"/>
        </w:rPr>
        <w:t>ый</w:t>
      </w:r>
      <w:r w:rsidRPr="001678AF">
        <w:rPr>
          <w:rFonts w:ascii="Times New Roman" w:eastAsia="Times New Roman" w:hAnsi="Times New Roman"/>
          <w:sz w:val="28"/>
          <w:szCs w:val="28"/>
          <w:lang w:eastAsia="ru-RU"/>
        </w:rPr>
        <w:t xml:space="preserve"> фонд составляет </w:t>
      </w:r>
      <w:r w:rsidR="0076774D" w:rsidRPr="001678AF">
        <w:rPr>
          <w:rFonts w:ascii="Times New Roman" w:eastAsia="Times New Roman" w:hAnsi="Times New Roman"/>
          <w:sz w:val="28"/>
          <w:szCs w:val="28"/>
          <w:lang w:eastAsia="ru-RU"/>
        </w:rPr>
        <w:t>более 8 млрд. рублей</w:t>
      </w:r>
      <w:r w:rsidRPr="001678AF">
        <w:rPr>
          <w:rFonts w:ascii="Times New Roman" w:eastAsia="Times New Roman" w:hAnsi="Times New Roman"/>
          <w:sz w:val="28"/>
          <w:szCs w:val="28"/>
          <w:lang w:eastAsia="ru-RU"/>
        </w:rPr>
        <w:t xml:space="preserve">, в том числе средства федерального бюджета – 2,6 млрд. рублей, средства областного бюджета – </w:t>
      </w:r>
      <w:r w:rsidR="000F016A" w:rsidRPr="001678AF">
        <w:rPr>
          <w:rFonts w:ascii="Times New Roman" w:eastAsia="Times New Roman" w:hAnsi="Times New Roman"/>
          <w:sz w:val="28"/>
          <w:szCs w:val="28"/>
          <w:lang w:eastAsia="ru-RU"/>
        </w:rPr>
        <w:t>почти 5,5 млрд. рублей</w:t>
      </w:r>
      <w:r w:rsidR="009646FC" w:rsidRPr="001678AF">
        <w:rPr>
          <w:rFonts w:ascii="Times New Roman" w:eastAsia="Times New Roman" w:hAnsi="Times New Roman"/>
          <w:sz w:val="28"/>
          <w:szCs w:val="28"/>
          <w:lang w:eastAsia="ru-RU"/>
        </w:rPr>
        <w:t>.</w:t>
      </w:r>
      <w:r w:rsidRPr="001678AF">
        <w:rPr>
          <w:rFonts w:ascii="Times New Roman" w:eastAsia="Times New Roman" w:hAnsi="Times New Roman"/>
          <w:sz w:val="28"/>
          <w:szCs w:val="28"/>
          <w:lang w:eastAsia="ru-RU"/>
        </w:rPr>
        <w:t xml:space="preserve"> </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Для сравнения</w:t>
      </w:r>
      <w:r w:rsidR="0003312C" w:rsidRPr="001678AF">
        <w:rPr>
          <w:rFonts w:ascii="Times New Roman" w:eastAsia="Times New Roman" w:hAnsi="Times New Roman"/>
          <w:sz w:val="28"/>
          <w:szCs w:val="28"/>
          <w:lang w:eastAsia="ru-RU"/>
        </w:rPr>
        <w:t>:</w:t>
      </w:r>
      <w:r w:rsidRPr="001678AF">
        <w:rPr>
          <w:rFonts w:ascii="Times New Roman" w:eastAsia="Times New Roman" w:hAnsi="Times New Roman"/>
          <w:sz w:val="28"/>
          <w:szCs w:val="28"/>
          <w:lang w:eastAsia="ru-RU"/>
        </w:rPr>
        <w:t xml:space="preserve"> в 2015 году расходы регионального дорожного фонда </w:t>
      </w:r>
      <w:r w:rsidR="000F016A" w:rsidRPr="001678AF">
        <w:rPr>
          <w:rFonts w:ascii="Times New Roman" w:eastAsia="Times New Roman" w:hAnsi="Times New Roman"/>
          <w:sz w:val="28"/>
          <w:szCs w:val="28"/>
          <w:lang w:eastAsia="ru-RU"/>
        </w:rPr>
        <w:t>составили</w:t>
      </w:r>
      <w:r w:rsidRPr="001678AF">
        <w:rPr>
          <w:rFonts w:ascii="Times New Roman" w:eastAsia="Times New Roman" w:hAnsi="Times New Roman"/>
          <w:sz w:val="28"/>
          <w:szCs w:val="28"/>
          <w:lang w:eastAsia="ru-RU"/>
        </w:rPr>
        <w:t xml:space="preserve"> 3,9 млрд. рублей, в том числе 1,2</w:t>
      </w:r>
      <w:r w:rsidR="000F016A" w:rsidRPr="001678AF">
        <w:rPr>
          <w:rFonts w:ascii="Times New Roman" w:eastAsia="Times New Roman" w:hAnsi="Times New Roman"/>
          <w:sz w:val="28"/>
          <w:szCs w:val="28"/>
          <w:lang w:eastAsia="ru-RU"/>
        </w:rPr>
        <w:t> </w:t>
      </w:r>
      <w:r w:rsidRPr="001678AF">
        <w:rPr>
          <w:rFonts w:ascii="Times New Roman" w:eastAsia="Times New Roman" w:hAnsi="Times New Roman"/>
          <w:sz w:val="28"/>
          <w:szCs w:val="28"/>
          <w:lang w:eastAsia="ru-RU"/>
        </w:rPr>
        <w:t>млрд. рублей – федеральные средства.</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В прошлом году все объекты, ремонт которых выполнялся в рамках приоритетного проекта «Безопасные и качественные дороги», а это около 130 км автодорог Кировской городской агломерации, были введены в эксплуатацию в установленные сроки.</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 xml:space="preserve">Поэтому и в текущем году прошу </w:t>
      </w:r>
      <w:r w:rsidR="00095B45" w:rsidRPr="001678AF">
        <w:rPr>
          <w:rFonts w:ascii="Times New Roman" w:eastAsia="Times New Roman" w:hAnsi="Times New Roman"/>
          <w:sz w:val="28"/>
          <w:szCs w:val="28"/>
          <w:lang w:eastAsia="ru-RU"/>
        </w:rPr>
        <w:t>Правительство области</w:t>
      </w:r>
      <w:r w:rsidRPr="001678AF">
        <w:rPr>
          <w:rFonts w:ascii="Times New Roman" w:eastAsia="Times New Roman" w:hAnsi="Times New Roman"/>
          <w:sz w:val="28"/>
          <w:szCs w:val="28"/>
          <w:lang w:eastAsia="ru-RU"/>
        </w:rPr>
        <w:t xml:space="preserve"> взять под особый контроль завершение запланированных в рамках </w:t>
      </w:r>
      <w:r w:rsidR="00D476D2" w:rsidRPr="001678AF">
        <w:rPr>
          <w:rFonts w:ascii="Times New Roman" w:eastAsia="Times New Roman" w:hAnsi="Times New Roman"/>
          <w:sz w:val="28"/>
          <w:szCs w:val="28"/>
          <w:lang w:eastAsia="ru-RU"/>
        </w:rPr>
        <w:t xml:space="preserve">данного </w:t>
      </w:r>
      <w:r w:rsidRPr="001678AF">
        <w:rPr>
          <w:rFonts w:ascii="Times New Roman" w:eastAsia="Times New Roman" w:hAnsi="Times New Roman"/>
          <w:sz w:val="28"/>
          <w:szCs w:val="28"/>
          <w:lang w:eastAsia="ru-RU"/>
        </w:rPr>
        <w:t>национального проекта ремонтов 115 км автодорог.</w:t>
      </w:r>
    </w:p>
    <w:p w:rsidR="009B07D6" w:rsidRPr="001678AF" w:rsidRDefault="00DF3A02"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В</w:t>
      </w:r>
      <w:r w:rsidR="00A012FE" w:rsidRPr="001678AF">
        <w:rPr>
          <w:rFonts w:ascii="Times New Roman" w:eastAsia="Times New Roman" w:hAnsi="Times New Roman"/>
          <w:sz w:val="28"/>
          <w:szCs w:val="28"/>
          <w:lang w:eastAsia="ru-RU"/>
        </w:rPr>
        <w:t xml:space="preserve"> текущем году завершится </w:t>
      </w:r>
      <w:r w:rsidR="009B07D6" w:rsidRPr="001678AF">
        <w:rPr>
          <w:rFonts w:ascii="Times New Roman" w:eastAsia="Times New Roman" w:hAnsi="Times New Roman"/>
          <w:sz w:val="28"/>
          <w:szCs w:val="28"/>
          <w:lang w:eastAsia="ru-RU"/>
        </w:rPr>
        <w:t>строительство такого важного для жизни областного цент</w:t>
      </w:r>
      <w:r w:rsidR="005D763E" w:rsidRPr="001678AF">
        <w:rPr>
          <w:rFonts w:ascii="Times New Roman" w:eastAsia="Times New Roman" w:hAnsi="Times New Roman"/>
          <w:sz w:val="28"/>
          <w:szCs w:val="28"/>
          <w:lang w:eastAsia="ru-RU"/>
        </w:rPr>
        <w:t>р</w:t>
      </w:r>
      <w:r w:rsidR="009B07D6" w:rsidRPr="001678AF">
        <w:rPr>
          <w:rFonts w:ascii="Times New Roman" w:eastAsia="Times New Roman" w:hAnsi="Times New Roman"/>
          <w:sz w:val="28"/>
          <w:szCs w:val="28"/>
          <w:lang w:eastAsia="ru-RU"/>
        </w:rPr>
        <w:t xml:space="preserve">а объекта как путепровод в Чистые пруды. Его протяженность </w:t>
      </w:r>
      <w:r w:rsidR="00A012FE" w:rsidRPr="001678AF">
        <w:rPr>
          <w:rFonts w:ascii="Times New Roman" w:eastAsia="Times New Roman" w:hAnsi="Times New Roman"/>
          <w:sz w:val="28"/>
          <w:szCs w:val="28"/>
          <w:lang w:eastAsia="ru-RU"/>
        </w:rPr>
        <w:t>1,6 км</w:t>
      </w:r>
      <w:r w:rsidR="009B07D6" w:rsidRPr="001678AF">
        <w:rPr>
          <w:rFonts w:ascii="Times New Roman" w:eastAsia="Times New Roman" w:hAnsi="Times New Roman"/>
          <w:sz w:val="28"/>
          <w:szCs w:val="28"/>
          <w:lang w:eastAsia="ru-RU"/>
        </w:rPr>
        <w:t xml:space="preserve">. Стоимость строительства </w:t>
      </w:r>
      <w:r w:rsidR="005D763E" w:rsidRPr="001678AF">
        <w:rPr>
          <w:rFonts w:ascii="Times New Roman" w:eastAsia="Times New Roman" w:hAnsi="Times New Roman"/>
          <w:sz w:val="28"/>
          <w:szCs w:val="28"/>
          <w:lang w:eastAsia="ru-RU"/>
        </w:rPr>
        <w:t>путепровода</w:t>
      </w:r>
      <w:r w:rsidR="009B07D6" w:rsidRPr="001678AF">
        <w:rPr>
          <w:rFonts w:ascii="Times New Roman" w:eastAsia="Times New Roman" w:hAnsi="Times New Roman"/>
          <w:sz w:val="28"/>
          <w:szCs w:val="28"/>
          <w:lang w:eastAsia="ru-RU"/>
        </w:rPr>
        <w:t xml:space="preserve"> составила </w:t>
      </w:r>
      <w:r w:rsidR="00234954" w:rsidRPr="001678AF">
        <w:rPr>
          <w:rFonts w:ascii="Times New Roman" w:eastAsia="Times New Roman" w:hAnsi="Times New Roman"/>
          <w:sz w:val="28"/>
          <w:szCs w:val="28"/>
          <w:lang w:eastAsia="ru-RU"/>
        </w:rPr>
        <w:t>более 3 млрд. рублей</w:t>
      </w:r>
      <w:r w:rsidR="009B07D6" w:rsidRPr="001678AF">
        <w:rPr>
          <w:rFonts w:ascii="Times New Roman" w:eastAsia="Times New Roman" w:hAnsi="Times New Roman"/>
          <w:sz w:val="28"/>
          <w:szCs w:val="28"/>
          <w:lang w:eastAsia="ru-RU"/>
        </w:rPr>
        <w:t xml:space="preserve">. </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 xml:space="preserve">Кроме того, Правительству области удалось изыскать средства в сумме 1,1 млрд. рублей из областного бюджета на возобновление строительства </w:t>
      </w:r>
      <w:r w:rsidR="00234954" w:rsidRPr="001678AF">
        <w:rPr>
          <w:rFonts w:ascii="Times New Roman" w:eastAsia="Times New Roman" w:hAnsi="Times New Roman"/>
          <w:sz w:val="28"/>
          <w:szCs w:val="28"/>
          <w:lang w:eastAsia="ru-RU"/>
        </w:rPr>
        <w:t xml:space="preserve">дороги на Лузу </w:t>
      </w:r>
      <w:r w:rsidR="005D763E" w:rsidRPr="001678AF">
        <w:rPr>
          <w:rFonts w:ascii="Times New Roman" w:eastAsia="Times New Roman" w:hAnsi="Times New Roman"/>
          <w:sz w:val="28"/>
          <w:szCs w:val="28"/>
          <w:lang w:eastAsia="ru-RU"/>
        </w:rPr>
        <w:t xml:space="preserve">– </w:t>
      </w:r>
      <w:r w:rsidRPr="001678AF">
        <w:rPr>
          <w:rFonts w:ascii="Times New Roman" w:eastAsia="Times New Roman" w:hAnsi="Times New Roman"/>
          <w:sz w:val="28"/>
          <w:szCs w:val="28"/>
          <w:lang w:eastAsia="ru-RU"/>
        </w:rPr>
        <w:t>участ</w:t>
      </w:r>
      <w:r w:rsidR="00234954" w:rsidRPr="001678AF">
        <w:rPr>
          <w:rFonts w:ascii="Times New Roman" w:eastAsia="Times New Roman" w:hAnsi="Times New Roman"/>
          <w:sz w:val="28"/>
          <w:szCs w:val="28"/>
          <w:lang w:eastAsia="ru-RU"/>
        </w:rPr>
        <w:t>о</w:t>
      </w:r>
      <w:r w:rsidRPr="001678AF">
        <w:rPr>
          <w:rFonts w:ascii="Times New Roman" w:eastAsia="Times New Roman" w:hAnsi="Times New Roman"/>
          <w:sz w:val="28"/>
          <w:szCs w:val="28"/>
          <w:lang w:eastAsia="ru-RU"/>
        </w:rPr>
        <w:t>к Опарино – Альмеж, которое было заморожено еще в 2015 году. Подрядчик приступил к работам. Ввод объекта запланирован в 2021 году.</w:t>
      </w:r>
    </w:p>
    <w:p w:rsidR="009B07D6" w:rsidRPr="001678AF" w:rsidRDefault="00DF3A02"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В</w:t>
      </w:r>
      <w:r w:rsidR="009B07D6" w:rsidRPr="001678AF">
        <w:rPr>
          <w:rFonts w:ascii="Times New Roman" w:eastAsia="Times New Roman" w:hAnsi="Times New Roman"/>
          <w:sz w:val="28"/>
          <w:szCs w:val="28"/>
          <w:lang w:eastAsia="ru-RU"/>
        </w:rPr>
        <w:t>первые за многие годы было принято решение, начиная с 2019 года</w:t>
      </w:r>
      <w:r w:rsidR="005D763E" w:rsidRPr="001678AF">
        <w:rPr>
          <w:rFonts w:ascii="Times New Roman" w:eastAsia="Times New Roman" w:hAnsi="Times New Roman"/>
          <w:sz w:val="28"/>
          <w:szCs w:val="28"/>
          <w:lang w:eastAsia="ru-RU"/>
        </w:rPr>
        <w:t>,</w:t>
      </w:r>
      <w:r w:rsidR="009B07D6" w:rsidRPr="001678AF">
        <w:rPr>
          <w:rFonts w:ascii="Times New Roman" w:eastAsia="Times New Roman" w:hAnsi="Times New Roman"/>
          <w:sz w:val="28"/>
          <w:szCs w:val="28"/>
          <w:lang w:eastAsia="ru-RU"/>
        </w:rPr>
        <w:t xml:space="preserve"> выделять дополнительные средства на ремонт автомобильных дорог местного значения с твердым покрытием в границах городских поселений области</w:t>
      </w:r>
      <w:r w:rsidR="007D13D9" w:rsidRPr="001678AF">
        <w:rPr>
          <w:rFonts w:ascii="Times New Roman" w:eastAsia="Times New Roman" w:hAnsi="Times New Roman"/>
          <w:sz w:val="28"/>
          <w:szCs w:val="28"/>
          <w:lang w:eastAsia="ru-RU"/>
        </w:rPr>
        <w:t xml:space="preserve">. Первыми в эту программу попали </w:t>
      </w:r>
      <w:r w:rsidR="009B07D6" w:rsidRPr="001678AF">
        <w:rPr>
          <w:rFonts w:ascii="Times New Roman" w:eastAsia="Times New Roman" w:hAnsi="Times New Roman"/>
          <w:sz w:val="28"/>
          <w:szCs w:val="28"/>
          <w:lang w:eastAsia="ru-RU"/>
        </w:rPr>
        <w:t>городски</w:t>
      </w:r>
      <w:r w:rsidR="007D13D9" w:rsidRPr="001678AF">
        <w:rPr>
          <w:rFonts w:ascii="Times New Roman" w:eastAsia="Times New Roman" w:hAnsi="Times New Roman"/>
          <w:sz w:val="28"/>
          <w:szCs w:val="28"/>
          <w:lang w:eastAsia="ru-RU"/>
        </w:rPr>
        <w:t>е</w:t>
      </w:r>
      <w:r w:rsidR="009B07D6" w:rsidRPr="001678AF">
        <w:rPr>
          <w:rFonts w:ascii="Times New Roman" w:eastAsia="Times New Roman" w:hAnsi="Times New Roman"/>
          <w:sz w:val="28"/>
          <w:szCs w:val="28"/>
          <w:lang w:eastAsia="ru-RU"/>
        </w:rPr>
        <w:t xml:space="preserve"> поселени</w:t>
      </w:r>
      <w:r w:rsidR="007D13D9" w:rsidRPr="001678AF">
        <w:rPr>
          <w:rFonts w:ascii="Times New Roman" w:eastAsia="Times New Roman" w:hAnsi="Times New Roman"/>
          <w:sz w:val="28"/>
          <w:szCs w:val="28"/>
          <w:lang w:eastAsia="ru-RU"/>
        </w:rPr>
        <w:t>я</w:t>
      </w:r>
      <w:r w:rsidR="009B07D6" w:rsidRPr="001678AF">
        <w:rPr>
          <w:rFonts w:ascii="Times New Roman" w:eastAsia="Times New Roman" w:hAnsi="Times New Roman"/>
          <w:sz w:val="28"/>
          <w:szCs w:val="28"/>
          <w:lang w:eastAsia="ru-RU"/>
        </w:rPr>
        <w:t>, имеющи</w:t>
      </w:r>
      <w:r w:rsidR="005A49F6" w:rsidRPr="001678AF">
        <w:rPr>
          <w:rFonts w:ascii="Times New Roman" w:eastAsia="Times New Roman" w:hAnsi="Times New Roman"/>
          <w:sz w:val="28"/>
          <w:szCs w:val="28"/>
          <w:lang w:eastAsia="ru-RU"/>
        </w:rPr>
        <w:t>е</w:t>
      </w:r>
      <w:r w:rsidR="009B07D6" w:rsidRPr="001678AF">
        <w:rPr>
          <w:rFonts w:ascii="Times New Roman" w:eastAsia="Times New Roman" w:hAnsi="Times New Roman"/>
          <w:sz w:val="28"/>
          <w:szCs w:val="28"/>
          <w:lang w:eastAsia="ru-RU"/>
        </w:rPr>
        <w:t xml:space="preserve"> наибольшую численность </w:t>
      </w:r>
      <w:r w:rsidR="005D763E" w:rsidRPr="001678AF">
        <w:rPr>
          <w:rFonts w:ascii="Times New Roman" w:eastAsia="Times New Roman" w:hAnsi="Times New Roman"/>
          <w:sz w:val="28"/>
          <w:szCs w:val="28"/>
          <w:lang w:eastAsia="ru-RU"/>
        </w:rPr>
        <w:t>жителей</w:t>
      </w:r>
      <w:r w:rsidR="009B07D6" w:rsidRPr="001678AF">
        <w:rPr>
          <w:rFonts w:ascii="Times New Roman" w:eastAsia="Times New Roman" w:hAnsi="Times New Roman"/>
          <w:sz w:val="28"/>
          <w:szCs w:val="28"/>
          <w:lang w:eastAsia="ru-RU"/>
        </w:rPr>
        <w:t>. Так</w:t>
      </w:r>
      <w:r w:rsidR="005A49F6" w:rsidRPr="001678AF">
        <w:rPr>
          <w:rFonts w:ascii="Times New Roman" w:eastAsia="Times New Roman" w:hAnsi="Times New Roman"/>
          <w:sz w:val="28"/>
          <w:szCs w:val="28"/>
          <w:lang w:eastAsia="ru-RU"/>
        </w:rPr>
        <w:t>,</w:t>
      </w:r>
      <w:r w:rsidR="009B07D6" w:rsidRPr="001678AF">
        <w:rPr>
          <w:rFonts w:ascii="Times New Roman" w:eastAsia="Times New Roman" w:hAnsi="Times New Roman"/>
          <w:sz w:val="28"/>
          <w:szCs w:val="28"/>
          <w:lang w:eastAsia="ru-RU"/>
        </w:rPr>
        <w:t xml:space="preserve"> на указанные цели в 2019 году выделено 181 млн. рублей.</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Поручаю Правительству области и в дальнейшем ежегодно до 2025 года предусматривать на выполнение данных мероприятий не менее 150 млн. рублей. Считаю, что такая работа будет способствовать улучшению транспортной доступности</w:t>
      </w:r>
      <w:r w:rsidR="002B3B54" w:rsidRPr="001678AF">
        <w:rPr>
          <w:rFonts w:ascii="Times New Roman" w:eastAsia="Times New Roman" w:hAnsi="Times New Roman"/>
          <w:sz w:val="28"/>
          <w:szCs w:val="28"/>
          <w:lang w:eastAsia="ru-RU"/>
        </w:rPr>
        <w:t xml:space="preserve"> в регионе.</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Для исключения имеющихся вопросов о распределении субсидии на «сельские дороги» и дорог</w:t>
      </w:r>
      <w:r w:rsidR="005D763E" w:rsidRPr="001678AF">
        <w:rPr>
          <w:rFonts w:ascii="Times New Roman" w:eastAsia="Times New Roman" w:hAnsi="Times New Roman"/>
          <w:sz w:val="28"/>
          <w:szCs w:val="28"/>
          <w:lang w:eastAsia="ru-RU"/>
        </w:rPr>
        <w:t>и</w:t>
      </w:r>
      <w:r w:rsidRPr="001678AF">
        <w:rPr>
          <w:rFonts w:ascii="Times New Roman" w:eastAsia="Times New Roman" w:hAnsi="Times New Roman"/>
          <w:sz w:val="28"/>
          <w:szCs w:val="28"/>
          <w:lang w:eastAsia="ru-RU"/>
        </w:rPr>
        <w:t xml:space="preserve"> местного значения, поручаю Правительству области создать рабочую комиссию с включением в нее представителей отраслевых министерств и депутатского корпуса, для рассмотрения вопросов приорит</w:t>
      </w:r>
      <w:r w:rsidR="00CB6776" w:rsidRPr="001678AF">
        <w:rPr>
          <w:rFonts w:ascii="Times New Roman" w:eastAsia="Times New Roman" w:hAnsi="Times New Roman"/>
          <w:sz w:val="28"/>
          <w:szCs w:val="28"/>
          <w:lang w:eastAsia="ru-RU"/>
        </w:rPr>
        <w:t>и</w:t>
      </w:r>
      <w:r w:rsidRPr="001678AF">
        <w:rPr>
          <w:rFonts w:ascii="Times New Roman" w:eastAsia="Times New Roman" w:hAnsi="Times New Roman"/>
          <w:sz w:val="28"/>
          <w:szCs w:val="28"/>
          <w:lang w:eastAsia="ru-RU"/>
        </w:rPr>
        <w:t>зации использования средств регионального дорожного фонда в отношении «сельских дорог» и дорог местного значения.</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 xml:space="preserve">К сожалению, все еще остро стоит вопрос организации регулярного транспортного обслуживания населения. Так, на сегодняшний день отсутствует прямое транспортное сообщение между областным центром и рядом районных </w:t>
      </w:r>
      <w:r w:rsidRPr="001678AF">
        <w:rPr>
          <w:rFonts w:ascii="Times New Roman" w:eastAsia="Times New Roman" w:hAnsi="Times New Roman"/>
          <w:sz w:val="28"/>
          <w:szCs w:val="28"/>
          <w:lang w:eastAsia="ru-RU"/>
        </w:rPr>
        <w:lastRenderedPageBreak/>
        <w:t xml:space="preserve">центров, а по </w:t>
      </w:r>
      <w:r w:rsidR="009646FC" w:rsidRPr="001678AF">
        <w:rPr>
          <w:rFonts w:ascii="Times New Roman" w:eastAsia="Times New Roman" w:hAnsi="Times New Roman"/>
          <w:sz w:val="28"/>
          <w:szCs w:val="28"/>
          <w:lang w:eastAsia="ru-RU"/>
        </w:rPr>
        <w:t>некоторым</w:t>
      </w:r>
      <w:r w:rsidRPr="001678AF">
        <w:rPr>
          <w:rFonts w:ascii="Times New Roman" w:eastAsia="Times New Roman" w:hAnsi="Times New Roman"/>
          <w:sz w:val="28"/>
          <w:szCs w:val="28"/>
          <w:lang w:eastAsia="ru-RU"/>
        </w:rPr>
        <w:t xml:space="preserve"> направлений транспортная доступность обеспечена транзитными маршрутами и железнодорожным транспортом. </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 xml:space="preserve">Многие муниципальные автотранспортные предприятия находятся на грани банкротства. </w:t>
      </w:r>
      <w:r w:rsidR="00820293" w:rsidRPr="001678AF">
        <w:rPr>
          <w:rFonts w:ascii="Times New Roman" w:eastAsia="Times New Roman" w:hAnsi="Times New Roman"/>
          <w:sz w:val="28"/>
          <w:szCs w:val="28"/>
          <w:lang w:eastAsia="ru-RU"/>
        </w:rPr>
        <w:t>В</w:t>
      </w:r>
      <w:r w:rsidRPr="001678AF">
        <w:rPr>
          <w:rFonts w:ascii="Times New Roman" w:eastAsia="Times New Roman" w:hAnsi="Times New Roman"/>
          <w:sz w:val="28"/>
          <w:szCs w:val="28"/>
          <w:lang w:eastAsia="ru-RU"/>
        </w:rPr>
        <w:t>опрос</w:t>
      </w:r>
      <w:r w:rsidR="00820293" w:rsidRPr="001678AF">
        <w:rPr>
          <w:rFonts w:ascii="Times New Roman" w:eastAsia="Times New Roman" w:hAnsi="Times New Roman"/>
          <w:sz w:val="28"/>
          <w:szCs w:val="28"/>
          <w:lang w:eastAsia="ru-RU"/>
        </w:rPr>
        <w:t>ы</w:t>
      </w:r>
      <w:r w:rsidRPr="001678AF">
        <w:rPr>
          <w:rFonts w:ascii="Times New Roman" w:eastAsia="Times New Roman" w:hAnsi="Times New Roman"/>
          <w:sz w:val="28"/>
          <w:szCs w:val="28"/>
          <w:lang w:eastAsia="ru-RU"/>
        </w:rPr>
        <w:t xml:space="preserve"> вызывает и работа общественного транспорта на территории города Кирова.</w:t>
      </w:r>
    </w:p>
    <w:p w:rsidR="009B07D6" w:rsidRPr="001678AF" w:rsidRDefault="009B07D6" w:rsidP="009A6691">
      <w:pPr>
        <w:pStyle w:val="Standard"/>
        <w:spacing w:after="0" w:line="240" w:lineRule="auto"/>
        <w:ind w:firstLine="709"/>
        <w:jc w:val="both"/>
        <w:rPr>
          <w:rFonts w:ascii="Times New Roman" w:eastAsia="Times New Roman" w:hAnsi="Times New Roman"/>
          <w:sz w:val="28"/>
          <w:szCs w:val="28"/>
          <w:lang w:eastAsia="ru-RU"/>
        </w:rPr>
      </w:pPr>
      <w:r w:rsidRPr="001678AF">
        <w:rPr>
          <w:rFonts w:ascii="Times New Roman" w:eastAsia="Times New Roman" w:hAnsi="Times New Roman"/>
          <w:sz w:val="28"/>
          <w:szCs w:val="28"/>
          <w:lang w:eastAsia="ru-RU"/>
        </w:rPr>
        <w:t xml:space="preserve">В целях </w:t>
      </w:r>
      <w:r w:rsidR="005D763E" w:rsidRPr="001678AF">
        <w:rPr>
          <w:rFonts w:ascii="Times New Roman" w:eastAsia="Times New Roman" w:hAnsi="Times New Roman"/>
          <w:sz w:val="28"/>
          <w:szCs w:val="28"/>
          <w:lang w:eastAsia="ru-RU"/>
        </w:rPr>
        <w:t xml:space="preserve">решения проблемы </w:t>
      </w:r>
      <w:r w:rsidR="002671E0" w:rsidRPr="001678AF">
        <w:rPr>
          <w:rFonts w:ascii="Times New Roman" w:eastAsia="Times New Roman" w:hAnsi="Times New Roman"/>
          <w:sz w:val="28"/>
          <w:szCs w:val="28"/>
          <w:lang w:eastAsia="ru-RU"/>
        </w:rPr>
        <w:t>тран</w:t>
      </w:r>
      <w:r w:rsidR="00CA4A1C" w:rsidRPr="001678AF">
        <w:rPr>
          <w:rFonts w:ascii="Times New Roman" w:eastAsia="Times New Roman" w:hAnsi="Times New Roman"/>
          <w:sz w:val="28"/>
          <w:szCs w:val="28"/>
          <w:lang w:eastAsia="ru-RU"/>
        </w:rPr>
        <w:t>с</w:t>
      </w:r>
      <w:r w:rsidR="002671E0" w:rsidRPr="001678AF">
        <w:rPr>
          <w:rFonts w:ascii="Times New Roman" w:eastAsia="Times New Roman" w:hAnsi="Times New Roman"/>
          <w:sz w:val="28"/>
          <w:szCs w:val="28"/>
          <w:lang w:eastAsia="ru-RU"/>
        </w:rPr>
        <w:t xml:space="preserve">портного обеспечения </w:t>
      </w:r>
      <w:r w:rsidRPr="001678AF">
        <w:rPr>
          <w:rFonts w:ascii="Times New Roman" w:eastAsia="Times New Roman" w:hAnsi="Times New Roman"/>
          <w:sz w:val="28"/>
          <w:szCs w:val="28"/>
          <w:lang w:eastAsia="ru-RU"/>
        </w:rPr>
        <w:t xml:space="preserve">поручаю Правительству области совместно с муниципальными образованиями </w:t>
      </w:r>
      <w:r w:rsidR="005D763E" w:rsidRPr="001678AF">
        <w:rPr>
          <w:rFonts w:ascii="Times New Roman" w:eastAsia="Times New Roman" w:hAnsi="Times New Roman"/>
          <w:sz w:val="28"/>
          <w:szCs w:val="28"/>
          <w:lang w:eastAsia="ru-RU"/>
        </w:rPr>
        <w:t xml:space="preserve"> в </w:t>
      </w:r>
      <w:r w:rsidR="002671E0" w:rsidRPr="001678AF">
        <w:rPr>
          <w:rFonts w:ascii="Times New Roman" w:eastAsia="Times New Roman" w:hAnsi="Times New Roman"/>
          <w:sz w:val="28"/>
          <w:szCs w:val="28"/>
          <w:lang w:eastAsia="ru-RU"/>
        </w:rPr>
        <w:t>с</w:t>
      </w:r>
      <w:r w:rsidR="005D763E" w:rsidRPr="001678AF">
        <w:rPr>
          <w:rFonts w:ascii="Times New Roman" w:eastAsia="Times New Roman" w:hAnsi="Times New Roman"/>
          <w:sz w:val="28"/>
          <w:szCs w:val="28"/>
          <w:lang w:eastAsia="ru-RU"/>
        </w:rPr>
        <w:t xml:space="preserve">рок до 1 сентября текущего года </w:t>
      </w:r>
      <w:r w:rsidRPr="001678AF">
        <w:rPr>
          <w:rFonts w:ascii="Times New Roman" w:eastAsia="Times New Roman" w:hAnsi="Times New Roman"/>
          <w:sz w:val="28"/>
          <w:szCs w:val="28"/>
          <w:lang w:eastAsia="ru-RU"/>
        </w:rPr>
        <w:t>проработать вопрос создани</w:t>
      </w:r>
      <w:r w:rsidR="005D763E" w:rsidRPr="001678AF">
        <w:rPr>
          <w:rFonts w:ascii="Times New Roman" w:eastAsia="Times New Roman" w:hAnsi="Times New Roman"/>
          <w:sz w:val="28"/>
          <w:szCs w:val="28"/>
          <w:lang w:eastAsia="ru-RU"/>
        </w:rPr>
        <w:t>я</w:t>
      </w:r>
      <w:r w:rsidRPr="001678AF">
        <w:rPr>
          <w:rFonts w:ascii="Times New Roman" w:eastAsia="Times New Roman" w:hAnsi="Times New Roman"/>
          <w:sz w:val="28"/>
          <w:szCs w:val="28"/>
          <w:lang w:eastAsia="ru-RU"/>
        </w:rPr>
        <w:t xml:space="preserve"> единой </w:t>
      </w:r>
      <w:r w:rsidR="005D763E" w:rsidRPr="001678AF">
        <w:rPr>
          <w:rFonts w:ascii="Times New Roman" w:eastAsia="Times New Roman" w:hAnsi="Times New Roman"/>
          <w:sz w:val="28"/>
          <w:szCs w:val="28"/>
          <w:lang w:eastAsia="ru-RU"/>
        </w:rPr>
        <w:t xml:space="preserve">региональной </w:t>
      </w:r>
      <w:r w:rsidRPr="001678AF">
        <w:rPr>
          <w:rFonts w:ascii="Times New Roman" w:eastAsia="Times New Roman" w:hAnsi="Times New Roman"/>
          <w:sz w:val="28"/>
          <w:szCs w:val="28"/>
          <w:lang w:eastAsia="ru-RU"/>
        </w:rPr>
        <w:t>транспортной компании</w:t>
      </w:r>
      <w:r w:rsidR="005D763E" w:rsidRPr="001678AF">
        <w:rPr>
          <w:rFonts w:ascii="Times New Roman" w:eastAsia="Times New Roman" w:hAnsi="Times New Roman"/>
          <w:sz w:val="28"/>
          <w:szCs w:val="28"/>
          <w:lang w:eastAsia="ru-RU"/>
        </w:rPr>
        <w:t>. Она должна не</w:t>
      </w:r>
      <w:r w:rsidR="005A49F6" w:rsidRPr="001678AF">
        <w:rPr>
          <w:rFonts w:ascii="Times New Roman" w:eastAsia="Times New Roman" w:hAnsi="Times New Roman"/>
          <w:sz w:val="28"/>
          <w:szCs w:val="28"/>
          <w:lang w:eastAsia="ru-RU"/>
        </w:rPr>
        <w:t xml:space="preserve"> </w:t>
      </w:r>
      <w:r w:rsidR="005D763E" w:rsidRPr="001678AF">
        <w:rPr>
          <w:rFonts w:ascii="Times New Roman" w:eastAsia="Times New Roman" w:hAnsi="Times New Roman"/>
          <w:sz w:val="28"/>
          <w:szCs w:val="28"/>
          <w:lang w:eastAsia="ru-RU"/>
        </w:rPr>
        <w:t>просто перевозить пассажиров по территории области и в областном центре, но и обеспечивать работоспособность всей необходимой транспортной инфраструктуры</w:t>
      </w:r>
      <w:r w:rsidRPr="001678AF">
        <w:rPr>
          <w:rFonts w:ascii="Times New Roman" w:eastAsia="Times New Roman" w:hAnsi="Times New Roman"/>
          <w:sz w:val="28"/>
          <w:szCs w:val="28"/>
          <w:lang w:eastAsia="ru-RU"/>
        </w:rPr>
        <w:t xml:space="preserve">. </w:t>
      </w:r>
    </w:p>
    <w:p w:rsidR="003E1336" w:rsidRPr="001678AF" w:rsidRDefault="003E1336" w:rsidP="009A6691">
      <w:pPr>
        <w:pStyle w:val="a6"/>
        <w:spacing w:before="0" w:line="240" w:lineRule="auto"/>
        <w:ind w:firstLine="709"/>
        <w:rPr>
          <w:color w:val="000000"/>
          <w:szCs w:val="28"/>
          <w:lang w:val="ru-RU"/>
        </w:rPr>
      </w:pPr>
      <w:bookmarkStart w:id="0" w:name="_Toc517767959"/>
      <w:bookmarkStart w:id="1" w:name="_Toc517362994"/>
      <w:r w:rsidRPr="001678AF">
        <w:rPr>
          <w:color w:val="000000"/>
          <w:szCs w:val="28"/>
          <w:lang w:val="ru-RU"/>
        </w:rPr>
        <w:t>В Указе Президента России «О национальных целях и стратегических задачах развития Российской Федерации на период до 2024 года» в качестве приоритетов поставлена задача обеспечения темпов экономического развития выше мировых, выше 3,5% в год. По предварительной оценке, валов</w:t>
      </w:r>
      <w:r w:rsidR="009646FC" w:rsidRPr="001678AF">
        <w:rPr>
          <w:color w:val="000000"/>
          <w:szCs w:val="28"/>
          <w:lang w:val="ru-RU"/>
        </w:rPr>
        <w:t>о</w:t>
      </w:r>
      <w:r w:rsidRPr="001678AF">
        <w:rPr>
          <w:color w:val="000000"/>
          <w:szCs w:val="28"/>
          <w:lang w:val="ru-RU"/>
        </w:rPr>
        <w:t xml:space="preserve">й региональный продукт в Кировской области </w:t>
      </w:r>
      <w:r w:rsidR="00A43C82" w:rsidRPr="001678AF">
        <w:rPr>
          <w:color w:val="000000"/>
          <w:szCs w:val="28"/>
          <w:lang w:val="ru-RU"/>
        </w:rPr>
        <w:t xml:space="preserve">в </w:t>
      </w:r>
      <w:r w:rsidRPr="001678AF">
        <w:rPr>
          <w:color w:val="000000"/>
          <w:szCs w:val="28"/>
          <w:lang w:val="ru-RU"/>
        </w:rPr>
        <w:t xml:space="preserve">2018 году вырос </w:t>
      </w:r>
      <w:r w:rsidR="00452313" w:rsidRPr="001678AF">
        <w:rPr>
          <w:color w:val="000000"/>
          <w:szCs w:val="28"/>
          <w:lang w:val="ru-RU"/>
        </w:rPr>
        <w:t xml:space="preserve">почти на 2% </w:t>
      </w:r>
      <w:r w:rsidRPr="001678AF">
        <w:rPr>
          <w:color w:val="000000"/>
          <w:szCs w:val="28"/>
          <w:lang w:val="ru-RU"/>
        </w:rPr>
        <w:t>и составил 315 млрд. рублей. Конечно, на фоне предыдущих лет это неплохо, но явно недостаточно для решения задач, стоящих перед страной и регионом.</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Улучшение делового климата для малого и среднего бизнеса – один из важнейших ориентиров, на которые нас нацеливает Президент страны.</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 xml:space="preserve">Данный сектор экономики имеет высокое значение для Кировской области. Сейчас в регионе зарегистрировано более 50 тысяч субъектов малого и среднего предпринимательства. Каждый третий в общей численности </w:t>
      </w:r>
      <w:proofErr w:type="gramStart"/>
      <w:r w:rsidRPr="001678AF">
        <w:rPr>
          <w:rFonts w:ascii="Times New Roman" w:hAnsi="Times New Roman"/>
          <w:sz w:val="28"/>
          <w:szCs w:val="28"/>
        </w:rPr>
        <w:t>занятых</w:t>
      </w:r>
      <w:proofErr w:type="gramEnd"/>
      <w:r w:rsidRPr="001678AF">
        <w:rPr>
          <w:rFonts w:ascii="Times New Roman" w:hAnsi="Times New Roman"/>
          <w:sz w:val="28"/>
          <w:szCs w:val="28"/>
        </w:rPr>
        <w:t xml:space="preserve"> в экономике региона работает в сфере малого предпринимательства.</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Наша задача в соответствии с национальным проектом увеличить число занятых к 2024 году со 180 тыс. человек до 222 тыс. человек.</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 xml:space="preserve">То есть каждый год мы должны увеличивать занятость в этом секторе экономики </w:t>
      </w:r>
      <w:r w:rsidR="0003153E" w:rsidRPr="001678AF">
        <w:rPr>
          <w:rFonts w:ascii="Times New Roman" w:hAnsi="Times New Roman"/>
          <w:sz w:val="28"/>
          <w:szCs w:val="28"/>
        </w:rPr>
        <w:t xml:space="preserve">в среднем </w:t>
      </w:r>
      <w:r w:rsidRPr="001678AF">
        <w:rPr>
          <w:rFonts w:ascii="Times New Roman" w:hAnsi="Times New Roman"/>
          <w:sz w:val="28"/>
          <w:szCs w:val="28"/>
        </w:rPr>
        <w:t xml:space="preserve">на </w:t>
      </w:r>
      <w:r w:rsidR="0003153E" w:rsidRPr="001678AF">
        <w:rPr>
          <w:rFonts w:ascii="Times New Roman" w:hAnsi="Times New Roman"/>
          <w:sz w:val="28"/>
          <w:szCs w:val="28"/>
        </w:rPr>
        <w:t>7</w:t>
      </w:r>
      <w:r w:rsidR="002314E3" w:rsidRPr="001678AF">
        <w:rPr>
          <w:rFonts w:ascii="Times New Roman" w:hAnsi="Times New Roman"/>
          <w:sz w:val="28"/>
          <w:szCs w:val="28"/>
        </w:rPr>
        <w:t>-8</w:t>
      </w:r>
      <w:r w:rsidRPr="001678AF">
        <w:rPr>
          <w:rFonts w:ascii="Times New Roman" w:hAnsi="Times New Roman"/>
          <w:sz w:val="28"/>
          <w:szCs w:val="28"/>
        </w:rPr>
        <w:t xml:space="preserve"> тыс. человек. И это задача может быть выполнена только при активной позиции местных органов власти. Коллеги, сложная задача? Конечно, </w:t>
      </w:r>
      <w:proofErr w:type="gramStart"/>
      <w:r w:rsidRPr="001678AF">
        <w:rPr>
          <w:rFonts w:ascii="Times New Roman" w:hAnsi="Times New Roman"/>
          <w:sz w:val="28"/>
          <w:szCs w:val="28"/>
        </w:rPr>
        <w:t>сложная</w:t>
      </w:r>
      <w:proofErr w:type="gramEnd"/>
      <w:r w:rsidRPr="001678AF">
        <w:rPr>
          <w:rFonts w:ascii="Times New Roman" w:hAnsi="Times New Roman"/>
          <w:sz w:val="28"/>
          <w:szCs w:val="28"/>
        </w:rPr>
        <w:t xml:space="preserve">, но кто вам сказал, что нереальная. Большая часть налогов, поступающих от субъектов малого предпринимательства, зачисляется в местные бюджеты. Увеличение количества субъектов малого бизнеса и числа занятых у них </w:t>
      </w:r>
      <w:r w:rsidR="00663A57" w:rsidRPr="001678AF">
        <w:rPr>
          <w:rFonts w:ascii="Times New Roman" w:hAnsi="Times New Roman"/>
          <w:sz w:val="28"/>
          <w:szCs w:val="28"/>
        </w:rPr>
        <w:t>–</w:t>
      </w:r>
      <w:r w:rsidRPr="001678AF">
        <w:rPr>
          <w:rFonts w:ascii="Times New Roman" w:hAnsi="Times New Roman"/>
          <w:sz w:val="28"/>
          <w:szCs w:val="28"/>
        </w:rPr>
        <w:t xml:space="preserve"> это основная задача. Но и отраслевые министерства должны поработать над обелением курируемых Вами секторов экономики. Хороший пример </w:t>
      </w:r>
      <w:r w:rsidR="00663A57" w:rsidRPr="001678AF">
        <w:rPr>
          <w:rFonts w:ascii="Times New Roman" w:hAnsi="Times New Roman"/>
          <w:sz w:val="28"/>
          <w:szCs w:val="28"/>
        </w:rPr>
        <w:t>–</w:t>
      </w:r>
      <w:r w:rsidRPr="001678AF">
        <w:rPr>
          <w:rFonts w:ascii="Times New Roman" w:hAnsi="Times New Roman"/>
          <w:sz w:val="28"/>
          <w:szCs w:val="28"/>
        </w:rPr>
        <w:t xml:space="preserve"> работа министерства лесного хозяйства с пунктами приема и переработки древесины.</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В рамках национального проекта</w:t>
      </w:r>
      <w:r w:rsidR="00996AA1" w:rsidRPr="001678AF">
        <w:rPr>
          <w:rFonts w:ascii="Times New Roman" w:hAnsi="Times New Roman"/>
          <w:sz w:val="28"/>
          <w:szCs w:val="28"/>
        </w:rPr>
        <w:t xml:space="preserve"> по малому бизнесу</w:t>
      </w:r>
      <w:r w:rsidRPr="001678AF">
        <w:rPr>
          <w:rFonts w:ascii="Times New Roman" w:hAnsi="Times New Roman"/>
          <w:sz w:val="28"/>
          <w:szCs w:val="28"/>
        </w:rPr>
        <w:t xml:space="preserve"> предусмотрен широкий спектр поддержки.</w:t>
      </w:r>
      <w:r w:rsidR="00996AA1" w:rsidRPr="001678AF">
        <w:rPr>
          <w:rFonts w:ascii="Times New Roman" w:hAnsi="Times New Roman"/>
          <w:sz w:val="28"/>
          <w:szCs w:val="28"/>
        </w:rPr>
        <w:t xml:space="preserve"> Это и предоставление займов и поручительств, проведение </w:t>
      </w:r>
      <w:proofErr w:type="gramStart"/>
      <w:r w:rsidR="00996AA1" w:rsidRPr="001678AF">
        <w:rPr>
          <w:rFonts w:ascii="Times New Roman" w:hAnsi="Times New Roman"/>
          <w:sz w:val="28"/>
          <w:szCs w:val="28"/>
        </w:rPr>
        <w:t>обучения</w:t>
      </w:r>
      <w:proofErr w:type="gramEnd"/>
      <w:r w:rsidR="00996AA1" w:rsidRPr="001678AF">
        <w:rPr>
          <w:rFonts w:ascii="Times New Roman" w:hAnsi="Times New Roman"/>
          <w:sz w:val="28"/>
          <w:szCs w:val="28"/>
        </w:rPr>
        <w:t xml:space="preserve"> как для начинающих, так и для действующих предпринимателей. Без внимания не останется и информационная поддержка и консультирование по различным вопросам, а также проведение различных круглых столов по самым острым для бизнеса вопросам.</w:t>
      </w:r>
    </w:p>
    <w:p w:rsidR="00623BF5"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 xml:space="preserve">В Кировской области активно развивается и экспорт. </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 xml:space="preserve">Основной целью нацпроекта по международной кооперации и экспорту является создание в базовых отраслях экономики, прежде всего в обрабатывающей промышленности и агропромышленном комплексе, высокопроизводительного </w:t>
      </w:r>
      <w:proofErr w:type="spellStart"/>
      <w:r w:rsidRPr="001678AF">
        <w:rPr>
          <w:rFonts w:ascii="Times New Roman" w:hAnsi="Times New Roman"/>
          <w:sz w:val="28"/>
          <w:szCs w:val="28"/>
        </w:rPr>
        <w:t>экспортно</w:t>
      </w:r>
      <w:proofErr w:type="spellEnd"/>
      <w:r w:rsidRPr="001678AF">
        <w:rPr>
          <w:rFonts w:ascii="Times New Roman" w:hAnsi="Times New Roman"/>
          <w:sz w:val="28"/>
          <w:szCs w:val="28"/>
        </w:rPr>
        <w:t xml:space="preserve"> ориентированного сектора, который развивается на основе современных </w:t>
      </w:r>
      <w:r w:rsidRPr="001678AF">
        <w:rPr>
          <w:rFonts w:ascii="Times New Roman" w:hAnsi="Times New Roman"/>
          <w:sz w:val="28"/>
          <w:szCs w:val="28"/>
        </w:rPr>
        <w:lastRenderedPageBreak/>
        <w:t>технологий и обеспечен высококвалифицированными кадрами.</w:t>
      </w:r>
    </w:p>
    <w:p w:rsidR="00760B32" w:rsidRPr="001678AF" w:rsidRDefault="00760B32" w:rsidP="009A6691">
      <w:pPr>
        <w:ind w:firstLine="709"/>
        <w:jc w:val="both"/>
        <w:rPr>
          <w:rFonts w:ascii="Times New Roman" w:hAnsi="Times New Roman"/>
          <w:sz w:val="28"/>
          <w:szCs w:val="28"/>
        </w:rPr>
      </w:pPr>
      <w:r w:rsidRPr="001678AF">
        <w:rPr>
          <w:rFonts w:ascii="Times New Roman" w:hAnsi="Times New Roman"/>
          <w:sz w:val="28"/>
          <w:szCs w:val="28"/>
        </w:rPr>
        <w:t>В рамках проекта по промышленно</w:t>
      </w:r>
      <w:r w:rsidR="002939DC" w:rsidRPr="001678AF">
        <w:rPr>
          <w:rFonts w:ascii="Times New Roman" w:hAnsi="Times New Roman"/>
          <w:sz w:val="28"/>
          <w:szCs w:val="28"/>
        </w:rPr>
        <w:t>му</w:t>
      </w:r>
      <w:r w:rsidRPr="001678AF">
        <w:rPr>
          <w:rFonts w:ascii="Times New Roman" w:hAnsi="Times New Roman"/>
          <w:sz w:val="28"/>
          <w:szCs w:val="28"/>
        </w:rPr>
        <w:t xml:space="preserve"> экспорту планируется увеличение экспорта </w:t>
      </w:r>
      <w:proofErr w:type="spellStart"/>
      <w:r w:rsidRPr="001678AF">
        <w:rPr>
          <w:rFonts w:ascii="Times New Roman" w:hAnsi="Times New Roman"/>
          <w:sz w:val="28"/>
          <w:szCs w:val="28"/>
        </w:rPr>
        <w:t>несырьевых</w:t>
      </w:r>
      <w:proofErr w:type="spellEnd"/>
      <w:r w:rsidRPr="001678AF">
        <w:rPr>
          <w:rFonts w:ascii="Times New Roman" w:hAnsi="Times New Roman"/>
          <w:sz w:val="28"/>
          <w:szCs w:val="28"/>
        </w:rPr>
        <w:t xml:space="preserve"> промышленных товаров области к 2024 году почти в 2 раза.</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Увеличение объема экспорта продукции планируется за счёт реализации инвестиционных проектов и предоставления всевозможных существующих мер государственной поддержки</w:t>
      </w:r>
      <w:r w:rsidR="00DF21AB" w:rsidRPr="001678AF">
        <w:rPr>
          <w:rFonts w:ascii="Times New Roman" w:hAnsi="Times New Roman"/>
          <w:sz w:val="28"/>
          <w:szCs w:val="28"/>
        </w:rPr>
        <w:t xml:space="preserve"> как регионального, так и федерального уровней</w:t>
      </w:r>
      <w:r w:rsidRPr="001678AF">
        <w:rPr>
          <w:rFonts w:ascii="Times New Roman" w:hAnsi="Times New Roman"/>
          <w:sz w:val="28"/>
          <w:szCs w:val="28"/>
        </w:rPr>
        <w:t>.</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 xml:space="preserve">Количество наших компаний-экспортеров, </w:t>
      </w:r>
      <w:r w:rsidR="006643A7" w:rsidRPr="001678AF">
        <w:rPr>
          <w:rFonts w:ascii="Times New Roman" w:hAnsi="Times New Roman"/>
          <w:sz w:val="28"/>
          <w:szCs w:val="28"/>
        </w:rPr>
        <w:t>получивших</w:t>
      </w:r>
      <w:r w:rsidRPr="001678AF">
        <w:rPr>
          <w:rFonts w:ascii="Times New Roman" w:hAnsi="Times New Roman"/>
          <w:sz w:val="28"/>
          <w:szCs w:val="28"/>
        </w:rPr>
        <w:t xml:space="preserve"> поддержк</w:t>
      </w:r>
      <w:r w:rsidR="006643A7" w:rsidRPr="001678AF">
        <w:rPr>
          <w:rFonts w:ascii="Times New Roman" w:hAnsi="Times New Roman"/>
          <w:sz w:val="28"/>
          <w:szCs w:val="28"/>
        </w:rPr>
        <w:t>у</w:t>
      </w:r>
      <w:r w:rsidRPr="001678AF">
        <w:rPr>
          <w:rFonts w:ascii="Times New Roman" w:hAnsi="Times New Roman"/>
          <w:sz w:val="28"/>
          <w:szCs w:val="28"/>
        </w:rPr>
        <w:t xml:space="preserve">, уже в этом </w:t>
      </w:r>
      <w:r w:rsidR="009646FC" w:rsidRPr="001678AF">
        <w:rPr>
          <w:rFonts w:ascii="Times New Roman" w:hAnsi="Times New Roman"/>
          <w:sz w:val="28"/>
          <w:szCs w:val="28"/>
        </w:rPr>
        <w:t>году должно составить более 100</w:t>
      </w:r>
      <w:r w:rsidRPr="001678AF">
        <w:rPr>
          <w:rFonts w:ascii="Times New Roman" w:hAnsi="Times New Roman"/>
          <w:sz w:val="28"/>
          <w:szCs w:val="28"/>
        </w:rPr>
        <w:t>.</w:t>
      </w:r>
    </w:p>
    <w:p w:rsidR="00E764E5" w:rsidRPr="001678AF" w:rsidRDefault="00E764E5" w:rsidP="009A6691">
      <w:pPr>
        <w:ind w:firstLine="709"/>
        <w:jc w:val="both"/>
        <w:rPr>
          <w:rFonts w:ascii="Times New Roman" w:hAnsi="Times New Roman"/>
          <w:sz w:val="28"/>
          <w:szCs w:val="28"/>
        </w:rPr>
      </w:pPr>
      <w:r w:rsidRPr="001678AF">
        <w:rPr>
          <w:rFonts w:ascii="Times New Roman" w:hAnsi="Times New Roman"/>
          <w:sz w:val="28"/>
          <w:szCs w:val="28"/>
        </w:rPr>
        <w:t>С целью увеличения объе</w:t>
      </w:r>
      <w:r w:rsidR="00A3006A" w:rsidRPr="001678AF">
        <w:rPr>
          <w:rFonts w:ascii="Times New Roman" w:hAnsi="Times New Roman"/>
          <w:sz w:val="28"/>
          <w:szCs w:val="28"/>
        </w:rPr>
        <w:t>мов экспорта в этом году на федеральном уровне введена</w:t>
      </w:r>
      <w:r w:rsidRPr="001678AF">
        <w:rPr>
          <w:rFonts w:ascii="Times New Roman" w:hAnsi="Times New Roman"/>
          <w:sz w:val="28"/>
          <w:szCs w:val="28"/>
        </w:rPr>
        <w:t xml:space="preserve"> новая мера господдержки для производителей промышленной продукции, реализующих корпоративные программы повышения конкурентоспособности, в виде предоставления субсидии до 4,5% годовых от коммерческой ставки банка. В настоящее время в работе министерства промышленной политики Кировской области находится 6 заявок.</w:t>
      </w:r>
      <w:r w:rsidR="006643A7" w:rsidRPr="001678AF">
        <w:rPr>
          <w:rFonts w:ascii="Times New Roman" w:hAnsi="Times New Roman"/>
          <w:sz w:val="28"/>
          <w:szCs w:val="28"/>
        </w:rPr>
        <w:t xml:space="preserve"> Прошу Правительство области усилить взаимодействие с предприятиями региона по включению в данную программу.</w:t>
      </w:r>
    </w:p>
    <w:p w:rsidR="000D7BE5" w:rsidRPr="001678AF" w:rsidRDefault="00D93830" w:rsidP="009A6691">
      <w:pPr>
        <w:ind w:firstLine="709"/>
        <w:jc w:val="both"/>
        <w:rPr>
          <w:rFonts w:ascii="Times New Roman" w:hAnsi="Times New Roman"/>
          <w:sz w:val="28"/>
          <w:szCs w:val="28"/>
        </w:rPr>
      </w:pPr>
      <w:r w:rsidRPr="001678AF">
        <w:rPr>
          <w:rFonts w:ascii="Times New Roman" w:hAnsi="Times New Roman"/>
          <w:sz w:val="28"/>
          <w:szCs w:val="28"/>
        </w:rPr>
        <w:t>Наращивать экспорт невозможно без активного продвижения наших предприятий на международные рынки. Только в</w:t>
      </w:r>
      <w:r w:rsidR="000D7BE5" w:rsidRPr="001678AF">
        <w:rPr>
          <w:rFonts w:ascii="Times New Roman" w:hAnsi="Times New Roman"/>
          <w:sz w:val="28"/>
          <w:szCs w:val="28"/>
        </w:rPr>
        <w:t xml:space="preserve"> 2019 году</w:t>
      </w:r>
      <w:r w:rsidRPr="001678AF">
        <w:rPr>
          <w:rFonts w:ascii="Times New Roman" w:hAnsi="Times New Roman"/>
          <w:sz w:val="28"/>
          <w:szCs w:val="28"/>
        </w:rPr>
        <w:t xml:space="preserve"> </w:t>
      </w:r>
      <w:proofErr w:type="gramStart"/>
      <w:r w:rsidR="000D7BE5" w:rsidRPr="001678AF">
        <w:rPr>
          <w:rFonts w:ascii="Times New Roman" w:hAnsi="Times New Roman"/>
          <w:sz w:val="28"/>
          <w:szCs w:val="28"/>
        </w:rPr>
        <w:t>организованы</w:t>
      </w:r>
      <w:proofErr w:type="gramEnd"/>
      <w:r w:rsidR="000D7BE5" w:rsidRPr="001678AF">
        <w:rPr>
          <w:rFonts w:ascii="Times New Roman" w:hAnsi="Times New Roman"/>
          <w:sz w:val="28"/>
          <w:szCs w:val="28"/>
        </w:rPr>
        <w:t xml:space="preserve"> международные </w:t>
      </w:r>
      <w:proofErr w:type="spellStart"/>
      <w:r w:rsidR="000D7BE5" w:rsidRPr="001678AF">
        <w:rPr>
          <w:rFonts w:ascii="Times New Roman" w:hAnsi="Times New Roman"/>
          <w:sz w:val="28"/>
          <w:szCs w:val="28"/>
        </w:rPr>
        <w:t>бизнес-миссии</w:t>
      </w:r>
      <w:proofErr w:type="spellEnd"/>
      <w:r w:rsidR="000D7BE5" w:rsidRPr="001678AF">
        <w:rPr>
          <w:rFonts w:ascii="Times New Roman" w:hAnsi="Times New Roman"/>
          <w:sz w:val="28"/>
          <w:szCs w:val="28"/>
        </w:rPr>
        <w:t xml:space="preserve"> в Китай, Турцию, Азербайджан, Германию и Монголию, а также реверсные </w:t>
      </w:r>
      <w:proofErr w:type="spellStart"/>
      <w:r w:rsidR="000D7BE5" w:rsidRPr="001678AF">
        <w:rPr>
          <w:rFonts w:ascii="Times New Roman" w:hAnsi="Times New Roman"/>
          <w:sz w:val="28"/>
          <w:szCs w:val="28"/>
        </w:rPr>
        <w:t>бизнес-миссии</w:t>
      </w:r>
      <w:proofErr w:type="spellEnd"/>
      <w:r w:rsidR="000D7BE5" w:rsidRPr="001678AF">
        <w:rPr>
          <w:rFonts w:ascii="Times New Roman" w:hAnsi="Times New Roman"/>
          <w:sz w:val="28"/>
          <w:szCs w:val="28"/>
        </w:rPr>
        <w:t xml:space="preserve"> в Кировскую область из Швеции и Китая. Запланировано участие предпринимател</w:t>
      </w:r>
      <w:r w:rsidR="0093781A" w:rsidRPr="001678AF">
        <w:rPr>
          <w:rFonts w:ascii="Times New Roman" w:hAnsi="Times New Roman"/>
          <w:sz w:val="28"/>
          <w:szCs w:val="28"/>
        </w:rPr>
        <w:t>ей</w:t>
      </w:r>
      <w:r w:rsidR="000D7BE5" w:rsidRPr="001678AF">
        <w:rPr>
          <w:rFonts w:ascii="Times New Roman" w:hAnsi="Times New Roman"/>
          <w:sz w:val="28"/>
          <w:szCs w:val="28"/>
        </w:rPr>
        <w:t xml:space="preserve"> в 1</w:t>
      </w:r>
      <w:r w:rsidR="0093781A" w:rsidRPr="001678AF">
        <w:rPr>
          <w:rFonts w:ascii="Times New Roman" w:hAnsi="Times New Roman"/>
          <w:sz w:val="28"/>
          <w:szCs w:val="28"/>
        </w:rPr>
        <w:t>2</w:t>
      </w:r>
      <w:r w:rsidR="000D7BE5" w:rsidRPr="001678AF">
        <w:rPr>
          <w:rFonts w:ascii="Times New Roman" w:hAnsi="Times New Roman"/>
          <w:sz w:val="28"/>
          <w:szCs w:val="28"/>
        </w:rPr>
        <w:t xml:space="preserve"> международных выставках.</w:t>
      </w:r>
      <w:r w:rsidR="002C4BC3" w:rsidRPr="001678AF">
        <w:rPr>
          <w:rFonts w:ascii="Times New Roman" w:hAnsi="Times New Roman"/>
          <w:sz w:val="28"/>
          <w:szCs w:val="28"/>
        </w:rPr>
        <w:t xml:space="preserve"> Прошу продолжить работу в данном направлении.</w:t>
      </w:r>
    </w:p>
    <w:bookmarkEnd w:id="0"/>
    <w:bookmarkEnd w:id="1"/>
    <w:p w:rsidR="003E1336" w:rsidRPr="001678AF" w:rsidRDefault="003E1336" w:rsidP="009A6691">
      <w:pPr>
        <w:pStyle w:val="a4"/>
        <w:spacing w:before="0" w:after="0"/>
        <w:ind w:firstLine="709"/>
        <w:jc w:val="both"/>
        <w:rPr>
          <w:sz w:val="28"/>
          <w:szCs w:val="28"/>
        </w:rPr>
      </w:pPr>
      <w:r w:rsidRPr="001678AF">
        <w:rPr>
          <w:sz w:val="28"/>
          <w:szCs w:val="28"/>
        </w:rPr>
        <w:t>В рамках реализации нацпроекта по повышению производительности труда и поддержке занятости нам необходимо создать все условия по поддержке предприятий в различных отраслях экономики. Повышение производительности труда – это одно из главных условий повышения конкурентоспособности предприятий.</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Региональная программа по повышению производительности труда и поддер</w:t>
      </w:r>
      <w:r w:rsidR="00897932" w:rsidRPr="001678AF">
        <w:rPr>
          <w:rFonts w:ascii="Times New Roman" w:hAnsi="Times New Roman"/>
          <w:sz w:val="28"/>
          <w:szCs w:val="28"/>
        </w:rPr>
        <w:t>жке</w:t>
      </w:r>
      <w:r w:rsidRPr="001678AF">
        <w:rPr>
          <w:rFonts w:ascii="Times New Roman" w:hAnsi="Times New Roman"/>
          <w:sz w:val="28"/>
          <w:szCs w:val="28"/>
        </w:rPr>
        <w:t xml:space="preserve"> занятости включает развитие институтов содействия занятости населения, обучение и трудоустройство, а также внедрение на предприятиях технологий «Бережливого производства». У нас в регионе уже есть предприятия, внедряющие «бережливое производство» и получившие положительный эффект. Среди таких предприятий можно отметить «</w:t>
      </w:r>
      <w:proofErr w:type="spellStart"/>
      <w:r w:rsidRPr="001678AF">
        <w:rPr>
          <w:rFonts w:ascii="Times New Roman" w:hAnsi="Times New Roman"/>
          <w:sz w:val="28"/>
          <w:szCs w:val="28"/>
        </w:rPr>
        <w:t>Лепсе</w:t>
      </w:r>
      <w:proofErr w:type="spellEnd"/>
      <w:r w:rsidRPr="001678AF">
        <w:rPr>
          <w:rFonts w:ascii="Times New Roman" w:hAnsi="Times New Roman"/>
          <w:sz w:val="28"/>
          <w:szCs w:val="28"/>
        </w:rPr>
        <w:t>», «</w:t>
      </w:r>
      <w:proofErr w:type="spellStart"/>
      <w:r w:rsidRPr="001678AF">
        <w:rPr>
          <w:rFonts w:ascii="Times New Roman" w:hAnsi="Times New Roman"/>
          <w:sz w:val="28"/>
          <w:szCs w:val="28"/>
        </w:rPr>
        <w:t>Авитек</w:t>
      </w:r>
      <w:proofErr w:type="spellEnd"/>
      <w:r w:rsidRPr="001678AF">
        <w:rPr>
          <w:rFonts w:ascii="Times New Roman" w:hAnsi="Times New Roman"/>
          <w:sz w:val="28"/>
          <w:szCs w:val="28"/>
        </w:rPr>
        <w:t>», «ОЦМ», «</w:t>
      </w:r>
      <w:proofErr w:type="spellStart"/>
      <w:r w:rsidRPr="001678AF">
        <w:rPr>
          <w:rFonts w:ascii="Times New Roman" w:hAnsi="Times New Roman"/>
          <w:sz w:val="28"/>
          <w:szCs w:val="28"/>
        </w:rPr>
        <w:t>Кирскабель</w:t>
      </w:r>
      <w:proofErr w:type="spellEnd"/>
      <w:r w:rsidRPr="001678AF">
        <w:rPr>
          <w:rFonts w:ascii="Times New Roman" w:hAnsi="Times New Roman"/>
          <w:sz w:val="28"/>
          <w:szCs w:val="28"/>
        </w:rPr>
        <w:t xml:space="preserve">», «Маяк». Надеюсь, что эти предприятия станут одними из первых участников проекта. В настоящий момент о готовности принять участие заявляли около 20 предприятий. Но это количество </w:t>
      </w:r>
      <w:r w:rsidR="000B3EE3" w:rsidRPr="001678AF">
        <w:rPr>
          <w:rFonts w:ascii="Times New Roman" w:hAnsi="Times New Roman"/>
          <w:sz w:val="28"/>
          <w:szCs w:val="28"/>
        </w:rPr>
        <w:t>недостаточно</w:t>
      </w:r>
      <w:r w:rsidRPr="001678AF">
        <w:rPr>
          <w:rFonts w:ascii="Times New Roman" w:hAnsi="Times New Roman"/>
          <w:sz w:val="28"/>
          <w:szCs w:val="28"/>
        </w:rPr>
        <w:t xml:space="preserve">, поэтому поручаю </w:t>
      </w:r>
      <w:r w:rsidR="002F3D8C" w:rsidRPr="001678AF">
        <w:rPr>
          <w:rFonts w:ascii="Times New Roman" w:hAnsi="Times New Roman"/>
          <w:sz w:val="28"/>
          <w:szCs w:val="28"/>
        </w:rPr>
        <w:t xml:space="preserve">Правительству </w:t>
      </w:r>
      <w:r w:rsidRPr="001678AF">
        <w:rPr>
          <w:rFonts w:ascii="Times New Roman" w:hAnsi="Times New Roman"/>
          <w:sz w:val="28"/>
          <w:szCs w:val="28"/>
        </w:rPr>
        <w:t>увеличить число участников минимум в 3 раза.</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Также поручаю разработать механизм, позволяющий тиражировать лучшие практики в области повышения производительности труда.</w:t>
      </w:r>
    </w:p>
    <w:p w:rsidR="0050111A" w:rsidRPr="001678AF" w:rsidRDefault="00763BF6" w:rsidP="009A6691">
      <w:pPr>
        <w:ind w:firstLine="709"/>
        <w:jc w:val="both"/>
        <w:rPr>
          <w:rFonts w:ascii="Times New Roman" w:hAnsi="Times New Roman"/>
          <w:sz w:val="28"/>
          <w:szCs w:val="28"/>
        </w:rPr>
      </w:pPr>
      <w:r w:rsidRPr="001678AF">
        <w:rPr>
          <w:rFonts w:ascii="Times New Roman" w:hAnsi="Times New Roman"/>
          <w:sz w:val="28"/>
          <w:szCs w:val="28"/>
        </w:rPr>
        <w:t xml:space="preserve">Кроме того, </w:t>
      </w:r>
      <w:r w:rsidR="0050111A" w:rsidRPr="001678AF">
        <w:rPr>
          <w:rFonts w:ascii="Times New Roman" w:hAnsi="Times New Roman"/>
          <w:sz w:val="28"/>
          <w:szCs w:val="28"/>
        </w:rPr>
        <w:t xml:space="preserve">мы </w:t>
      </w:r>
      <w:r w:rsidRPr="001678AF">
        <w:rPr>
          <w:rFonts w:ascii="Times New Roman" w:hAnsi="Times New Roman"/>
          <w:sz w:val="28"/>
          <w:szCs w:val="28"/>
        </w:rPr>
        <w:t>разрабатывае</w:t>
      </w:r>
      <w:r w:rsidR="0050111A" w:rsidRPr="001678AF">
        <w:rPr>
          <w:rFonts w:ascii="Times New Roman" w:hAnsi="Times New Roman"/>
          <w:sz w:val="28"/>
          <w:szCs w:val="28"/>
        </w:rPr>
        <w:t>м</w:t>
      </w:r>
      <w:r w:rsidRPr="001678AF">
        <w:rPr>
          <w:rFonts w:ascii="Times New Roman" w:hAnsi="Times New Roman"/>
          <w:sz w:val="28"/>
          <w:szCs w:val="28"/>
        </w:rPr>
        <w:t xml:space="preserve"> концепци</w:t>
      </w:r>
      <w:r w:rsidR="0050111A" w:rsidRPr="001678AF">
        <w:rPr>
          <w:rFonts w:ascii="Times New Roman" w:hAnsi="Times New Roman"/>
          <w:sz w:val="28"/>
          <w:szCs w:val="28"/>
        </w:rPr>
        <w:t>ю</w:t>
      </w:r>
      <w:r w:rsidRPr="001678AF">
        <w:rPr>
          <w:rFonts w:ascii="Times New Roman" w:hAnsi="Times New Roman"/>
          <w:sz w:val="28"/>
          <w:szCs w:val="28"/>
        </w:rPr>
        <w:t xml:space="preserve"> создания специальной территории под названием «</w:t>
      </w:r>
      <w:proofErr w:type="spellStart"/>
      <w:r w:rsidRPr="001678AF">
        <w:rPr>
          <w:rFonts w:ascii="Times New Roman" w:hAnsi="Times New Roman"/>
          <w:sz w:val="28"/>
          <w:szCs w:val="28"/>
        </w:rPr>
        <w:t>Биополис</w:t>
      </w:r>
      <w:proofErr w:type="spellEnd"/>
      <w:r w:rsidRPr="001678AF">
        <w:rPr>
          <w:rFonts w:ascii="Times New Roman" w:hAnsi="Times New Roman"/>
          <w:sz w:val="28"/>
          <w:szCs w:val="28"/>
        </w:rPr>
        <w:t>».</w:t>
      </w:r>
      <w:r w:rsidR="0050111A" w:rsidRPr="001678AF">
        <w:rPr>
          <w:rFonts w:ascii="Times New Roman" w:hAnsi="Times New Roman"/>
          <w:sz w:val="28"/>
          <w:szCs w:val="28"/>
        </w:rPr>
        <w:t xml:space="preserve"> Эт</w:t>
      </w:r>
      <w:r w:rsidR="00663A57" w:rsidRPr="001678AF">
        <w:rPr>
          <w:rFonts w:ascii="Times New Roman" w:hAnsi="Times New Roman"/>
          <w:sz w:val="28"/>
          <w:szCs w:val="28"/>
        </w:rPr>
        <w:t>о</w:t>
      </w:r>
      <w:r w:rsidR="0050111A" w:rsidRPr="001678AF">
        <w:rPr>
          <w:rFonts w:ascii="Times New Roman" w:hAnsi="Times New Roman"/>
          <w:sz w:val="28"/>
          <w:szCs w:val="28"/>
        </w:rPr>
        <w:t xml:space="preserve"> территория, на которой будут располагаться готовые инвестиционные площадки для </w:t>
      </w:r>
      <w:r w:rsidRPr="001678AF">
        <w:rPr>
          <w:rFonts w:ascii="Times New Roman" w:hAnsi="Times New Roman"/>
          <w:sz w:val="28"/>
          <w:szCs w:val="28"/>
        </w:rPr>
        <w:t xml:space="preserve">интенсивного развития предприятий </w:t>
      </w:r>
      <w:proofErr w:type="spellStart"/>
      <w:r w:rsidRPr="001678AF">
        <w:rPr>
          <w:rFonts w:ascii="Times New Roman" w:hAnsi="Times New Roman"/>
          <w:sz w:val="28"/>
          <w:szCs w:val="28"/>
        </w:rPr>
        <w:t>биотехнологического</w:t>
      </w:r>
      <w:proofErr w:type="spellEnd"/>
      <w:r w:rsidRPr="001678AF">
        <w:rPr>
          <w:rFonts w:ascii="Times New Roman" w:hAnsi="Times New Roman"/>
          <w:sz w:val="28"/>
          <w:szCs w:val="28"/>
        </w:rPr>
        <w:t xml:space="preserve"> сектора</w:t>
      </w:r>
      <w:r w:rsidR="0050111A" w:rsidRPr="001678AF">
        <w:rPr>
          <w:rFonts w:ascii="Times New Roman" w:hAnsi="Times New Roman"/>
          <w:sz w:val="28"/>
          <w:szCs w:val="28"/>
        </w:rPr>
        <w:t>, социально-жилищные объекты для работников данных предприятий</w:t>
      </w:r>
      <w:r w:rsidRPr="001678AF">
        <w:rPr>
          <w:rFonts w:ascii="Times New Roman" w:hAnsi="Times New Roman"/>
          <w:sz w:val="28"/>
          <w:szCs w:val="28"/>
        </w:rPr>
        <w:t xml:space="preserve">. </w:t>
      </w:r>
      <w:r w:rsidR="0050111A" w:rsidRPr="001678AF">
        <w:rPr>
          <w:rFonts w:ascii="Times New Roman" w:hAnsi="Times New Roman"/>
          <w:sz w:val="28"/>
          <w:szCs w:val="28"/>
        </w:rPr>
        <w:t>Так же в целях комплексного решения вопроса по обеспечению данных произво</w:t>
      </w:r>
      <w:proofErr w:type="gramStart"/>
      <w:r w:rsidR="0050111A" w:rsidRPr="001678AF">
        <w:rPr>
          <w:rFonts w:ascii="Times New Roman" w:hAnsi="Times New Roman"/>
          <w:sz w:val="28"/>
          <w:szCs w:val="28"/>
        </w:rPr>
        <w:t>дств сп</w:t>
      </w:r>
      <w:proofErr w:type="gramEnd"/>
      <w:r w:rsidR="0050111A" w:rsidRPr="001678AF">
        <w:rPr>
          <w:rFonts w:ascii="Times New Roman" w:hAnsi="Times New Roman"/>
          <w:sz w:val="28"/>
          <w:szCs w:val="28"/>
        </w:rPr>
        <w:t>ециалистами планируется размещение образовательных учреждений, общежитий для студентов, мест для отдыха и заняти</w:t>
      </w:r>
      <w:r w:rsidR="00663A57" w:rsidRPr="001678AF">
        <w:rPr>
          <w:rFonts w:ascii="Times New Roman" w:hAnsi="Times New Roman"/>
          <w:sz w:val="28"/>
          <w:szCs w:val="28"/>
        </w:rPr>
        <w:t>й</w:t>
      </w:r>
      <w:r w:rsidR="0050111A" w:rsidRPr="001678AF">
        <w:rPr>
          <w:rFonts w:ascii="Times New Roman" w:hAnsi="Times New Roman"/>
          <w:sz w:val="28"/>
          <w:szCs w:val="28"/>
        </w:rPr>
        <w:t xml:space="preserve"> спортом. Данный проект является уникальным для нашего региона</w:t>
      </w:r>
      <w:r w:rsidR="00F90409" w:rsidRPr="001678AF">
        <w:rPr>
          <w:rFonts w:ascii="Times New Roman" w:hAnsi="Times New Roman"/>
          <w:sz w:val="28"/>
          <w:szCs w:val="28"/>
        </w:rPr>
        <w:t>.</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lastRenderedPageBreak/>
        <w:t>Активно ведется работа и над выполнением поручения Президента по доведению доли гражданской продукции в общем объеме производства к 2025 году – до 30%, к 2030 году – до 50%. По итогам 1 квартала 2019 года данный показатель составляет 20%, при этом в прошлом году он был равен 17%.</w:t>
      </w:r>
    </w:p>
    <w:p w:rsidR="003E1336" w:rsidRPr="001678AF" w:rsidRDefault="003E1336" w:rsidP="009A6691">
      <w:pPr>
        <w:ind w:firstLine="709"/>
        <w:jc w:val="both"/>
        <w:rPr>
          <w:rFonts w:ascii="Times New Roman" w:hAnsi="Times New Roman"/>
          <w:sz w:val="28"/>
          <w:szCs w:val="28"/>
        </w:rPr>
      </w:pPr>
      <w:r w:rsidRPr="001678AF">
        <w:rPr>
          <w:rFonts w:ascii="Times New Roman" w:hAnsi="Times New Roman"/>
          <w:sz w:val="28"/>
          <w:szCs w:val="28"/>
        </w:rPr>
        <w:t xml:space="preserve">В числе основных инструментов, способствующих увеличению данного показателя – работа совета главных конструкторов, инжинирингового центра, фонда развития промышленности Кировской области. </w:t>
      </w:r>
    </w:p>
    <w:p w:rsidR="003E1336" w:rsidRPr="001678AF" w:rsidRDefault="003E1336" w:rsidP="009A6691">
      <w:pPr>
        <w:pStyle w:val="Default"/>
        <w:ind w:firstLine="709"/>
        <w:jc w:val="both"/>
        <w:rPr>
          <w:rFonts w:eastAsia="Calibri"/>
          <w:color w:val="auto"/>
          <w:sz w:val="28"/>
          <w:szCs w:val="28"/>
          <w:lang w:eastAsia="en-US"/>
        </w:rPr>
      </w:pPr>
      <w:r w:rsidRPr="001678AF">
        <w:rPr>
          <w:rFonts w:eastAsia="Calibri"/>
          <w:color w:val="auto"/>
          <w:sz w:val="28"/>
          <w:szCs w:val="28"/>
          <w:lang w:eastAsia="en-US"/>
        </w:rPr>
        <w:t>В текущем году инжиниринговым центром планируется разработка программного обеспечения для деревообрабатывающих станков, изготовление лабораторного и испытательного оборудования для предприятия «Электропривод», осуществление технологических и проектных работ для завода по производству сварочной проволоки в городе Котельнич.</w:t>
      </w:r>
    </w:p>
    <w:p w:rsidR="002314E3" w:rsidRPr="001678AF" w:rsidRDefault="002314E3" w:rsidP="009A6691">
      <w:pPr>
        <w:pStyle w:val="a4"/>
        <w:spacing w:before="0" w:after="0"/>
        <w:ind w:firstLine="709"/>
        <w:jc w:val="both"/>
        <w:rPr>
          <w:sz w:val="28"/>
          <w:szCs w:val="28"/>
        </w:rPr>
      </w:pPr>
      <w:r w:rsidRPr="001678AF">
        <w:rPr>
          <w:sz w:val="28"/>
          <w:szCs w:val="28"/>
        </w:rPr>
        <w:t>Особое внимание уделяется с</w:t>
      </w:r>
      <w:r w:rsidR="000511BC" w:rsidRPr="001678AF">
        <w:rPr>
          <w:sz w:val="28"/>
          <w:szCs w:val="28"/>
        </w:rPr>
        <w:t>фере лесных отношений, которая игр</w:t>
      </w:r>
      <w:r w:rsidRPr="001678AF">
        <w:rPr>
          <w:sz w:val="28"/>
          <w:szCs w:val="28"/>
        </w:rPr>
        <w:t xml:space="preserve">ает важную роль в экономике региона. </w:t>
      </w:r>
    </w:p>
    <w:p w:rsidR="003E1336" w:rsidRPr="001678AF" w:rsidRDefault="003E1336" w:rsidP="009A6691">
      <w:pPr>
        <w:pStyle w:val="a4"/>
        <w:spacing w:before="0" w:after="0"/>
        <w:ind w:firstLine="709"/>
        <w:jc w:val="both"/>
        <w:rPr>
          <w:sz w:val="28"/>
          <w:szCs w:val="28"/>
        </w:rPr>
      </w:pPr>
      <w:r w:rsidRPr="001678AF">
        <w:rPr>
          <w:sz w:val="28"/>
          <w:szCs w:val="28"/>
        </w:rPr>
        <w:t xml:space="preserve">Лес – это стратегический ресурс и нам необходимо найти резервы для повышения эффективности отрасли. </w:t>
      </w:r>
    </w:p>
    <w:p w:rsidR="003E1336" w:rsidRPr="001678AF" w:rsidRDefault="003E1336" w:rsidP="009A6691">
      <w:pPr>
        <w:pStyle w:val="a4"/>
        <w:spacing w:before="0" w:after="0"/>
        <w:ind w:firstLine="709"/>
        <w:jc w:val="both"/>
        <w:rPr>
          <w:sz w:val="28"/>
          <w:szCs w:val="28"/>
        </w:rPr>
      </w:pPr>
      <w:r w:rsidRPr="001678AF">
        <w:rPr>
          <w:sz w:val="28"/>
          <w:szCs w:val="28"/>
        </w:rPr>
        <w:t xml:space="preserve">Необходимо создать условия для </w:t>
      </w:r>
      <w:r w:rsidR="002314E3" w:rsidRPr="001678AF">
        <w:rPr>
          <w:sz w:val="28"/>
          <w:szCs w:val="28"/>
        </w:rPr>
        <w:t xml:space="preserve">привлечения инвестиций, </w:t>
      </w:r>
      <w:r w:rsidRPr="001678AF">
        <w:rPr>
          <w:sz w:val="28"/>
          <w:szCs w:val="28"/>
        </w:rPr>
        <w:t>честной конкуренции, пресе</w:t>
      </w:r>
      <w:r w:rsidR="002314E3" w:rsidRPr="001678AF">
        <w:rPr>
          <w:sz w:val="28"/>
          <w:szCs w:val="28"/>
        </w:rPr>
        <w:t>чения</w:t>
      </w:r>
      <w:r w:rsidRPr="001678AF">
        <w:rPr>
          <w:sz w:val="28"/>
          <w:szCs w:val="28"/>
        </w:rPr>
        <w:t xml:space="preserve"> «тенево</w:t>
      </w:r>
      <w:r w:rsidR="002314E3" w:rsidRPr="001678AF">
        <w:rPr>
          <w:sz w:val="28"/>
          <w:szCs w:val="28"/>
        </w:rPr>
        <w:t>го</w:t>
      </w:r>
      <w:r w:rsidRPr="001678AF">
        <w:rPr>
          <w:sz w:val="28"/>
          <w:szCs w:val="28"/>
        </w:rPr>
        <w:t>» оборот</w:t>
      </w:r>
      <w:r w:rsidR="002314E3" w:rsidRPr="001678AF">
        <w:rPr>
          <w:sz w:val="28"/>
          <w:szCs w:val="28"/>
        </w:rPr>
        <w:t>а</w:t>
      </w:r>
      <w:r w:rsidRPr="001678AF">
        <w:rPr>
          <w:sz w:val="28"/>
          <w:szCs w:val="28"/>
        </w:rPr>
        <w:t xml:space="preserve"> в сфере заготовки, транспортировки и переработки древесины, </w:t>
      </w:r>
      <w:r w:rsidR="00E92953" w:rsidRPr="001678AF">
        <w:rPr>
          <w:sz w:val="28"/>
          <w:szCs w:val="28"/>
        </w:rPr>
        <w:t>усили</w:t>
      </w:r>
      <w:r w:rsidRPr="001678AF">
        <w:rPr>
          <w:sz w:val="28"/>
          <w:szCs w:val="28"/>
        </w:rPr>
        <w:t xml:space="preserve">ть </w:t>
      </w:r>
      <w:proofErr w:type="gramStart"/>
      <w:r w:rsidRPr="001678AF">
        <w:rPr>
          <w:sz w:val="28"/>
          <w:szCs w:val="28"/>
        </w:rPr>
        <w:t>контроль за</w:t>
      </w:r>
      <w:proofErr w:type="gramEnd"/>
      <w:r w:rsidRPr="001678AF">
        <w:rPr>
          <w:sz w:val="28"/>
          <w:szCs w:val="28"/>
        </w:rPr>
        <w:t xml:space="preserve"> целевым использованием лесных участков, предоставленных для реализации приоритетных инвестиционных проектов в области освоения лесов. </w:t>
      </w:r>
    </w:p>
    <w:p w:rsidR="00E92953" w:rsidRPr="001678AF" w:rsidRDefault="00E92953" w:rsidP="009A6691">
      <w:pPr>
        <w:pStyle w:val="a4"/>
        <w:spacing w:before="0" w:after="0"/>
        <w:ind w:firstLine="709"/>
        <w:jc w:val="both"/>
        <w:rPr>
          <w:sz w:val="28"/>
          <w:szCs w:val="28"/>
        </w:rPr>
      </w:pPr>
      <w:r w:rsidRPr="001678AF">
        <w:rPr>
          <w:sz w:val="28"/>
          <w:szCs w:val="28"/>
        </w:rPr>
        <w:t xml:space="preserve">Мы должны уделить повышенное внимание профилактике правонарушений в сфере заготовки и оборота древесины и недопущению схем налоговой оптимизации в лесном бизнесе путем усиления эффективности межведомственного взаимодействия всех структур, осуществляющих </w:t>
      </w:r>
      <w:proofErr w:type="gramStart"/>
      <w:r w:rsidRPr="001678AF">
        <w:rPr>
          <w:sz w:val="28"/>
          <w:szCs w:val="28"/>
        </w:rPr>
        <w:t>контроль за</w:t>
      </w:r>
      <w:proofErr w:type="gramEnd"/>
      <w:r w:rsidRPr="001678AF">
        <w:rPr>
          <w:sz w:val="28"/>
          <w:szCs w:val="28"/>
        </w:rPr>
        <w:t xml:space="preserve"> исполнением законодательства в лесной сфере.</w:t>
      </w:r>
    </w:p>
    <w:p w:rsidR="00E92953" w:rsidRPr="001678AF" w:rsidRDefault="00E92953" w:rsidP="009A6691">
      <w:pPr>
        <w:pStyle w:val="a4"/>
        <w:spacing w:before="0" w:after="0"/>
        <w:ind w:firstLine="709"/>
        <w:jc w:val="both"/>
        <w:rPr>
          <w:sz w:val="28"/>
          <w:szCs w:val="28"/>
        </w:rPr>
      </w:pPr>
      <w:r w:rsidRPr="001678AF">
        <w:rPr>
          <w:sz w:val="28"/>
          <w:szCs w:val="28"/>
        </w:rPr>
        <w:t xml:space="preserve">Реализуя данные цели, перед нами стоит задача повысить доходность лесного хозяйства к 2021 году до 130 рублей в расчете на 1 га лесных земель (104 рубля в 2018 году). </w:t>
      </w:r>
    </w:p>
    <w:p w:rsidR="0003153E" w:rsidRPr="001678AF" w:rsidRDefault="0082155D" w:rsidP="009A6691">
      <w:pPr>
        <w:pStyle w:val="a4"/>
        <w:spacing w:before="0" w:after="0"/>
        <w:ind w:firstLine="709"/>
        <w:jc w:val="both"/>
        <w:rPr>
          <w:sz w:val="28"/>
          <w:szCs w:val="28"/>
        </w:rPr>
      </w:pPr>
      <w:r w:rsidRPr="001678AF">
        <w:rPr>
          <w:sz w:val="28"/>
          <w:szCs w:val="28"/>
        </w:rPr>
        <w:t>Поручаю Правительству усилить работу по повышению</w:t>
      </w:r>
      <w:r w:rsidR="0003153E" w:rsidRPr="001678AF">
        <w:rPr>
          <w:sz w:val="28"/>
          <w:szCs w:val="28"/>
        </w:rPr>
        <w:t xml:space="preserve"> эффективности использования лесных земель и лесных насаждений.</w:t>
      </w:r>
    </w:p>
    <w:p w:rsidR="000B3EE3" w:rsidRPr="001678AF" w:rsidRDefault="000B3EE3" w:rsidP="009A6691">
      <w:pPr>
        <w:pStyle w:val="a4"/>
        <w:spacing w:before="0" w:after="0"/>
        <w:ind w:firstLine="709"/>
        <w:jc w:val="both"/>
        <w:rPr>
          <w:rFonts w:eastAsia="Calibri"/>
          <w:sz w:val="28"/>
          <w:szCs w:val="28"/>
          <w:lang w:eastAsia="en-US"/>
        </w:rPr>
      </w:pPr>
      <w:r w:rsidRPr="001678AF">
        <w:rPr>
          <w:rFonts w:eastAsia="Calibri"/>
          <w:sz w:val="28"/>
          <w:szCs w:val="28"/>
          <w:lang w:eastAsia="en-US"/>
        </w:rPr>
        <w:t>Повышение производительности труда необходимо и на средних и крупных предприятиях в отрасли сельского хозяйства. Предприятия агропромышленного комплекса осуществляют активную работу по техническому и технологическому переоснащению производства.</w:t>
      </w:r>
    </w:p>
    <w:p w:rsidR="000B3EE3" w:rsidRPr="001678AF" w:rsidRDefault="00177986" w:rsidP="009A6691">
      <w:pPr>
        <w:pStyle w:val="a4"/>
        <w:spacing w:before="0" w:after="0"/>
        <w:ind w:firstLine="709"/>
        <w:jc w:val="both"/>
        <w:rPr>
          <w:rFonts w:eastAsia="Calibri"/>
          <w:sz w:val="28"/>
          <w:szCs w:val="28"/>
          <w:lang w:eastAsia="en-US"/>
        </w:rPr>
      </w:pPr>
      <w:r w:rsidRPr="001678AF">
        <w:rPr>
          <w:rFonts w:eastAsia="Calibri"/>
          <w:sz w:val="28"/>
          <w:szCs w:val="28"/>
          <w:lang w:eastAsia="en-US"/>
        </w:rPr>
        <w:t xml:space="preserve">Мы уже сейчас имеем хорошие результаты и нам есть чем гордиться. </w:t>
      </w:r>
      <w:r w:rsidR="000B3EE3" w:rsidRPr="001678AF">
        <w:rPr>
          <w:rFonts w:eastAsia="Calibri"/>
          <w:sz w:val="28"/>
          <w:szCs w:val="28"/>
          <w:lang w:eastAsia="en-US"/>
        </w:rPr>
        <w:t xml:space="preserve">По продуктивности коров Кировская область занимает лидирующую позицию в Приволжском федеральном округе. </w:t>
      </w:r>
      <w:r w:rsidRPr="001678AF">
        <w:rPr>
          <w:rFonts w:eastAsia="Calibri"/>
          <w:sz w:val="28"/>
          <w:szCs w:val="28"/>
          <w:lang w:eastAsia="en-US"/>
        </w:rPr>
        <w:t xml:space="preserve">Это достигается </w:t>
      </w:r>
      <w:r w:rsidR="000B3EE3" w:rsidRPr="001678AF">
        <w:rPr>
          <w:rFonts w:eastAsia="Calibri"/>
          <w:sz w:val="28"/>
          <w:szCs w:val="28"/>
          <w:lang w:eastAsia="en-US"/>
        </w:rPr>
        <w:t xml:space="preserve">благодаря обеспечению сбалансированности кормовых рационов, внедрению инновационных технологий содержания животных, техническому и технологическому перевооружению, использованию генетического потенциала молочного стада. </w:t>
      </w:r>
    </w:p>
    <w:p w:rsidR="000B3EE3" w:rsidRPr="001678AF" w:rsidRDefault="000B3EE3" w:rsidP="009A6691">
      <w:pPr>
        <w:pStyle w:val="a4"/>
        <w:spacing w:before="0" w:after="0"/>
        <w:ind w:firstLine="709"/>
        <w:jc w:val="both"/>
        <w:rPr>
          <w:rFonts w:eastAsia="Calibri"/>
          <w:sz w:val="28"/>
          <w:szCs w:val="28"/>
          <w:lang w:eastAsia="en-US"/>
        </w:rPr>
      </w:pPr>
      <w:r w:rsidRPr="001678AF">
        <w:rPr>
          <w:rFonts w:eastAsia="Calibri"/>
          <w:sz w:val="28"/>
          <w:szCs w:val="28"/>
          <w:lang w:eastAsia="en-US"/>
        </w:rPr>
        <w:t xml:space="preserve">В планах по развитию отрасли животноводства – дальнейшее увеличение поголовья крупного рогатого скота. </w:t>
      </w:r>
    </w:p>
    <w:p w:rsidR="000B3EE3" w:rsidRPr="001678AF" w:rsidRDefault="00177986" w:rsidP="009A6691">
      <w:pPr>
        <w:pStyle w:val="a4"/>
        <w:spacing w:before="0" w:after="0"/>
        <w:ind w:firstLine="709"/>
        <w:jc w:val="both"/>
        <w:rPr>
          <w:rFonts w:eastAsia="Calibri"/>
          <w:sz w:val="28"/>
          <w:szCs w:val="28"/>
          <w:lang w:eastAsia="en-US"/>
        </w:rPr>
      </w:pPr>
      <w:r w:rsidRPr="001678AF">
        <w:rPr>
          <w:rFonts w:eastAsia="Calibri"/>
          <w:sz w:val="28"/>
          <w:szCs w:val="28"/>
          <w:lang w:eastAsia="en-US"/>
        </w:rPr>
        <w:t xml:space="preserve">Повышению производительности труда будет способствовать </w:t>
      </w:r>
      <w:r w:rsidR="000B3EE3" w:rsidRPr="001678AF">
        <w:rPr>
          <w:rFonts w:eastAsia="Calibri"/>
          <w:sz w:val="28"/>
          <w:szCs w:val="28"/>
          <w:lang w:eastAsia="en-US"/>
        </w:rPr>
        <w:t>строительств</w:t>
      </w:r>
      <w:r w:rsidRPr="001678AF">
        <w:rPr>
          <w:rFonts w:eastAsia="Calibri"/>
          <w:sz w:val="28"/>
          <w:szCs w:val="28"/>
          <w:lang w:eastAsia="en-US"/>
        </w:rPr>
        <w:t>о</w:t>
      </w:r>
      <w:r w:rsidR="000B3EE3" w:rsidRPr="001678AF">
        <w:rPr>
          <w:rFonts w:eastAsia="Calibri"/>
          <w:sz w:val="28"/>
          <w:szCs w:val="28"/>
          <w:lang w:eastAsia="en-US"/>
        </w:rPr>
        <w:t xml:space="preserve"> и реконструкци</w:t>
      </w:r>
      <w:r w:rsidR="009E312B" w:rsidRPr="001678AF">
        <w:rPr>
          <w:rFonts w:eastAsia="Calibri"/>
          <w:sz w:val="28"/>
          <w:szCs w:val="28"/>
          <w:lang w:eastAsia="en-US"/>
        </w:rPr>
        <w:t>я</w:t>
      </w:r>
      <w:r w:rsidR="000B3EE3" w:rsidRPr="001678AF">
        <w:rPr>
          <w:rFonts w:eastAsia="Calibri"/>
          <w:sz w:val="28"/>
          <w:szCs w:val="28"/>
          <w:lang w:eastAsia="en-US"/>
        </w:rPr>
        <w:t xml:space="preserve"> молочно-товарных ферм и комплексов. В текущем году </w:t>
      </w:r>
      <w:r w:rsidR="000B3EE3" w:rsidRPr="001678AF">
        <w:rPr>
          <w:rFonts w:eastAsia="Calibri"/>
          <w:sz w:val="28"/>
          <w:szCs w:val="28"/>
          <w:lang w:eastAsia="en-US"/>
        </w:rPr>
        <w:lastRenderedPageBreak/>
        <w:t xml:space="preserve">строительство </w:t>
      </w:r>
      <w:r w:rsidR="00CA272E" w:rsidRPr="001678AF">
        <w:rPr>
          <w:rFonts w:eastAsia="Calibri"/>
          <w:sz w:val="28"/>
          <w:szCs w:val="28"/>
          <w:lang w:eastAsia="en-US"/>
        </w:rPr>
        <w:t xml:space="preserve">данных объектов </w:t>
      </w:r>
      <w:r w:rsidR="00625A32" w:rsidRPr="001678AF">
        <w:rPr>
          <w:rFonts w:eastAsia="Calibri"/>
          <w:sz w:val="28"/>
          <w:szCs w:val="28"/>
          <w:lang w:eastAsia="en-US"/>
        </w:rPr>
        <w:t xml:space="preserve">продолжится в </w:t>
      </w:r>
      <w:r w:rsidR="000B3EE3" w:rsidRPr="001678AF">
        <w:rPr>
          <w:rFonts w:eastAsia="Calibri"/>
          <w:sz w:val="28"/>
          <w:szCs w:val="28"/>
          <w:lang w:eastAsia="en-US"/>
        </w:rPr>
        <w:t>Орловско</w:t>
      </w:r>
      <w:r w:rsidR="00625A32" w:rsidRPr="001678AF">
        <w:rPr>
          <w:rFonts w:eastAsia="Calibri"/>
          <w:sz w:val="28"/>
          <w:szCs w:val="28"/>
          <w:lang w:eastAsia="en-US"/>
        </w:rPr>
        <w:t xml:space="preserve">м, </w:t>
      </w:r>
      <w:r w:rsidR="000B3EE3" w:rsidRPr="001678AF">
        <w:rPr>
          <w:rFonts w:eastAsia="Calibri"/>
          <w:sz w:val="28"/>
          <w:szCs w:val="28"/>
          <w:lang w:eastAsia="en-US"/>
        </w:rPr>
        <w:t>Белохолуницко</w:t>
      </w:r>
      <w:r w:rsidR="00625A32" w:rsidRPr="001678AF">
        <w:rPr>
          <w:rFonts w:eastAsia="Calibri"/>
          <w:sz w:val="28"/>
          <w:szCs w:val="28"/>
          <w:lang w:eastAsia="en-US"/>
        </w:rPr>
        <w:t xml:space="preserve">м, </w:t>
      </w:r>
      <w:r w:rsidR="000B3EE3" w:rsidRPr="001678AF">
        <w:rPr>
          <w:rFonts w:eastAsia="Calibri"/>
          <w:sz w:val="28"/>
          <w:szCs w:val="28"/>
          <w:lang w:eastAsia="en-US"/>
        </w:rPr>
        <w:t>Немско</w:t>
      </w:r>
      <w:r w:rsidR="00625A32" w:rsidRPr="001678AF">
        <w:rPr>
          <w:rFonts w:eastAsia="Calibri"/>
          <w:sz w:val="28"/>
          <w:szCs w:val="28"/>
          <w:lang w:eastAsia="en-US"/>
        </w:rPr>
        <w:t xml:space="preserve">м, </w:t>
      </w:r>
      <w:r w:rsidR="000B3EE3" w:rsidRPr="001678AF">
        <w:rPr>
          <w:rFonts w:eastAsia="Calibri"/>
          <w:sz w:val="28"/>
          <w:szCs w:val="28"/>
          <w:lang w:eastAsia="en-US"/>
        </w:rPr>
        <w:t>Куменско</w:t>
      </w:r>
      <w:r w:rsidR="00625A32" w:rsidRPr="001678AF">
        <w:rPr>
          <w:rFonts w:eastAsia="Calibri"/>
          <w:sz w:val="28"/>
          <w:szCs w:val="28"/>
          <w:lang w:eastAsia="en-US"/>
        </w:rPr>
        <w:t>м</w:t>
      </w:r>
      <w:r w:rsidR="000B3EE3" w:rsidRPr="001678AF">
        <w:rPr>
          <w:rFonts w:eastAsia="Calibri"/>
          <w:sz w:val="28"/>
          <w:szCs w:val="28"/>
          <w:lang w:eastAsia="en-US"/>
        </w:rPr>
        <w:t xml:space="preserve"> </w:t>
      </w:r>
      <w:r w:rsidR="00625A32" w:rsidRPr="001678AF">
        <w:rPr>
          <w:rFonts w:eastAsia="Calibri"/>
          <w:sz w:val="28"/>
          <w:szCs w:val="28"/>
          <w:lang w:eastAsia="en-US"/>
        </w:rPr>
        <w:t xml:space="preserve">и других </w:t>
      </w:r>
      <w:r w:rsidR="000B3EE3" w:rsidRPr="001678AF">
        <w:rPr>
          <w:rFonts w:eastAsia="Calibri"/>
          <w:sz w:val="28"/>
          <w:szCs w:val="28"/>
          <w:lang w:eastAsia="en-US"/>
        </w:rPr>
        <w:t>района</w:t>
      </w:r>
      <w:r w:rsidR="00625A32" w:rsidRPr="001678AF">
        <w:rPr>
          <w:rFonts w:eastAsia="Calibri"/>
          <w:sz w:val="28"/>
          <w:szCs w:val="28"/>
          <w:lang w:eastAsia="en-US"/>
        </w:rPr>
        <w:t>х</w:t>
      </w:r>
      <w:r w:rsidR="000B3EE3" w:rsidRPr="001678AF">
        <w:rPr>
          <w:rFonts w:eastAsia="Calibri"/>
          <w:sz w:val="28"/>
          <w:szCs w:val="28"/>
          <w:lang w:eastAsia="en-US"/>
        </w:rPr>
        <w:t>.</w:t>
      </w:r>
    </w:p>
    <w:p w:rsidR="009D536A" w:rsidRPr="001678AF" w:rsidRDefault="009D536A" w:rsidP="009A6691">
      <w:pPr>
        <w:autoSpaceDE w:val="0"/>
        <w:adjustRightInd w:val="0"/>
        <w:ind w:firstLine="709"/>
        <w:jc w:val="both"/>
        <w:rPr>
          <w:rFonts w:ascii="Times New Roman" w:hAnsi="Times New Roman"/>
          <w:sz w:val="28"/>
          <w:szCs w:val="28"/>
        </w:rPr>
      </w:pPr>
    </w:p>
    <w:p w:rsidR="009D536A" w:rsidRPr="001678AF" w:rsidRDefault="009D536A" w:rsidP="009A6691">
      <w:pPr>
        <w:ind w:firstLine="709"/>
        <w:jc w:val="both"/>
        <w:rPr>
          <w:rFonts w:ascii="Times New Roman" w:eastAsia="Times New Roman" w:hAnsi="Times New Roman"/>
          <w:sz w:val="28"/>
          <w:szCs w:val="28"/>
        </w:rPr>
      </w:pPr>
      <w:r w:rsidRPr="001678AF">
        <w:rPr>
          <w:rFonts w:ascii="Times New Roman" w:eastAsia="Times New Roman" w:hAnsi="Times New Roman"/>
          <w:sz w:val="28"/>
          <w:szCs w:val="28"/>
        </w:rPr>
        <w:t>Уважаемые жители области, уважаемые коллеги!</w:t>
      </w:r>
    </w:p>
    <w:p w:rsidR="009D536A" w:rsidRPr="001678AF" w:rsidRDefault="009D536A" w:rsidP="009A6691">
      <w:pPr>
        <w:ind w:firstLine="709"/>
        <w:jc w:val="both"/>
        <w:rPr>
          <w:rFonts w:ascii="Times New Roman" w:eastAsia="Times New Roman" w:hAnsi="Times New Roman"/>
          <w:sz w:val="28"/>
          <w:szCs w:val="28"/>
        </w:rPr>
      </w:pPr>
      <w:r w:rsidRPr="001678AF">
        <w:rPr>
          <w:rFonts w:ascii="Times New Roman" w:eastAsia="Times New Roman" w:hAnsi="Times New Roman"/>
          <w:sz w:val="28"/>
          <w:szCs w:val="28"/>
        </w:rPr>
        <w:t>Стратегические цели и задачи по каждому направлению развития региона определены. Планы их достижения детально расписаны и обеспечены необходимыми ресурсами. И от каждого из нас зависит успех общего дела.</w:t>
      </w:r>
    </w:p>
    <w:p w:rsidR="009D536A" w:rsidRPr="001678AF" w:rsidRDefault="009D536A" w:rsidP="009A6691">
      <w:pPr>
        <w:ind w:firstLine="709"/>
        <w:jc w:val="both"/>
        <w:rPr>
          <w:rFonts w:ascii="Times New Roman" w:eastAsia="Times New Roman" w:hAnsi="Times New Roman"/>
          <w:sz w:val="28"/>
          <w:szCs w:val="28"/>
        </w:rPr>
      </w:pPr>
      <w:r w:rsidRPr="001678AF">
        <w:rPr>
          <w:rFonts w:ascii="Times New Roman" w:eastAsia="Times New Roman" w:hAnsi="Times New Roman"/>
          <w:sz w:val="28"/>
          <w:szCs w:val="28"/>
        </w:rPr>
        <w:t>В национальных проектах есть место каждому. Они открывают перед нами реальную возможность улучшить жизнь каждой семьи, своего города, села, всей нашей области. Это то, что позволит нам достичь устойчивого роста доходов граждан.</w:t>
      </w:r>
    </w:p>
    <w:p w:rsidR="00E920D9" w:rsidRPr="001678AF" w:rsidRDefault="00E920D9" w:rsidP="00E920D9">
      <w:pPr>
        <w:ind w:firstLine="709"/>
        <w:contextualSpacing/>
        <w:jc w:val="both"/>
        <w:rPr>
          <w:rFonts w:ascii="Times New Roman" w:eastAsia="Arial Unicode MS" w:hAnsi="Times New Roman"/>
          <w:kern w:val="1"/>
          <w:sz w:val="28"/>
          <w:szCs w:val="28"/>
          <w:lang w:eastAsia="hi-IN" w:bidi="hi-IN"/>
        </w:rPr>
      </w:pPr>
      <w:r w:rsidRPr="001678AF">
        <w:rPr>
          <w:rFonts w:ascii="Times New Roman" w:eastAsia="Arial Unicode MS" w:hAnsi="Times New Roman"/>
          <w:kern w:val="1"/>
          <w:sz w:val="28"/>
          <w:szCs w:val="28"/>
          <w:lang w:eastAsia="hi-IN" w:bidi="hi-IN"/>
        </w:rPr>
        <w:t xml:space="preserve">В этом году нам с Вами предстоит определить приоритеты развития и на более длительный период </w:t>
      </w:r>
      <w:r w:rsidR="009E312B" w:rsidRPr="001678AF">
        <w:rPr>
          <w:rFonts w:ascii="Times New Roman" w:eastAsia="Arial Unicode MS" w:hAnsi="Times New Roman"/>
          <w:kern w:val="1"/>
          <w:sz w:val="28"/>
          <w:szCs w:val="28"/>
          <w:lang w:eastAsia="hi-IN" w:bidi="hi-IN"/>
        </w:rPr>
        <w:t>–</w:t>
      </w:r>
      <w:r w:rsidRPr="001678AF">
        <w:rPr>
          <w:rFonts w:ascii="Times New Roman" w:eastAsia="Arial Unicode MS" w:hAnsi="Times New Roman"/>
          <w:kern w:val="1"/>
          <w:sz w:val="28"/>
          <w:szCs w:val="28"/>
          <w:lang w:eastAsia="hi-IN" w:bidi="hi-IN"/>
        </w:rPr>
        <w:t xml:space="preserve"> до 2035 года.  Они будут отражены в новой Стратегии социально-экономического развития Кировской области до 2035 года. Новая Стратегия не должна стать просто рамочным документом. Главной ее составляющей станет план пространственного развития Кировской области, учитывающий особенности и потребности каждого муниципального района и города. Все</w:t>
      </w:r>
      <w:r w:rsidR="009E312B" w:rsidRPr="001678AF">
        <w:rPr>
          <w:rFonts w:ascii="Times New Roman" w:eastAsia="Arial Unicode MS" w:hAnsi="Times New Roman"/>
          <w:kern w:val="1"/>
          <w:sz w:val="28"/>
          <w:szCs w:val="28"/>
          <w:lang w:eastAsia="hi-IN" w:bidi="hi-IN"/>
        </w:rPr>
        <w:t>,</w:t>
      </w:r>
      <w:r w:rsidRPr="001678AF">
        <w:rPr>
          <w:rFonts w:ascii="Times New Roman" w:eastAsia="Arial Unicode MS" w:hAnsi="Times New Roman"/>
          <w:kern w:val="1"/>
          <w:sz w:val="28"/>
          <w:szCs w:val="28"/>
          <w:lang w:eastAsia="hi-IN" w:bidi="hi-IN"/>
        </w:rPr>
        <w:t xml:space="preserve"> о чем я сказал сегодня</w:t>
      </w:r>
      <w:r w:rsidR="009E312B" w:rsidRPr="001678AF">
        <w:rPr>
          <w:rFonts w:ascii="Times New Roman" w:eastAsia="Arial Unicode MS" w:hAnsi="Times New Roman"/>
          <w:kern w:val="1"/>
          <w:sz w:val="28"/>
          <w:szCs w:val="28"/>
          <w:lang w:eastAsia="hi-IN" w:bidi="hi-IN"/>
        </w:rPr>
        <w:t>,</w:t>
      </w:r>
      <w:r w:rsidRPr="001678AF">
        <w:rPr>
          <w:rFonts w:ascii="Times New Roman" w:eastAsia="Arial Unicode MS" w:hAnsi="Times New Roman"/>
          <w:kern w:val="1"/>
          <w:sz w:val="28"/>
          <w:szCs w:val="28"/>
          <w:lang w:eastAsia="hi-IN" w:bidi="hi-IN"/>
        </w:rPr>
        <w:t xml:space="preserve"> обязательно войдет в этот документ. Прошу Правительство области обеспечить принятие Стратегии до конца года. Данная работа должна проводиться при активном подключении депутатского корпуса и общественности.</w:t>
      </w:r>
    </w:p>
    <w:p w:rsidR="005F05D2" w:rsidRPr="001678AF" w:rsidRDefault="009D536A" w:rsidP="009A6691">
      <w:pPr>
        <w:ind w:firstLine="709"/>
        <w:jc w:val="both"/>
        <w:rPr>
          <w:rFonts w:ascii="Times New Roman" w:hAnsi="Times New Roman"/>
          <w:sz w:val="28"/>
          <w:szCs w:val="28"/>
        </w:rPr>
      </w:pPr>
      <w:r w:rsidRPr="001678AF">
        <w:rPr>
          <w:rFonts w:ascii="Times New Roman" w:eastAsia="Times New Roman" w:hAnsi="Times New Roman"/>
          <w:sz w:val="28"/>
          <w:szCs w:val="28"/>
        </w:rPr>
        <w:t>Благодарю за внимание.</w:t>
      </w:r>
    </w:p>
    <w:sectPr w:rsidR="005F05D2" w:rsidRPr="001678AF" w:rsidSect="005F05D2">
      <w:headerReference w:type="default" r:id="rId8"/>
      <w:pgSz w:w="11906" w:h="16838"/>
      <w:pgMar w:top="1134" w:right="737"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12B" w:rsidRDefault="009E312B" w:rsidP="005F05D2">
      <w:r>
        <w:separator/>
      </w:r>
    </w:p>
  </w:endnote>
  <w:endnote w:type="continuationSeparator" w:id="0">
    <w:p w:rsidR="009E312B" w:rsidRDefault="009E312B" w:rsidP="005F0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12B" w:rsidRDefault="009E312B" w:rsidP="005F05D2">
      <w:r w:rsidRPr="005F05D2">
        <w:rPr>
          <w:color w:val="000000"/>
        </w:rPr>
        <w:separator/>
      </w:r>
    </w:p>
  </w:footnote>
  <w:footnote w:type="continuationSeparator" w:id="0">
    <w:p w:rsidR="009E312B" w:rsidRDefault="009E312B" w:rsidP="005F0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2B" w:rsidRPr="003E5761" w:rsidRDefault="00B936E4" w:rsidP="003E5761">
    <w:pPr>
      <w:pStyle w:val="aa"/>
      <w:jc w:val="center"/>
      <w:rPr>
        <w:rFonts w:ascii="Times New Roman" w:hAnsi="Times New Roman"/>
      </w:rPr>
    </w:pPr>
    <w:r w:rsidRPr="003E5761">
      <w:rPr>
        <w:rFonts w:ascii="Times New Roman" w:hAnsi="Times New Roman"/>
      </w:rPr>
      <w:fldChar w:fldCharType="begin"/>
    </w:r>
    <w:r w:rsidR="009E312B" w:rsidRPr="003E5761">
      <w:rPr>
        <w:rFonts w:ascii="Times New Roman" w:hAnsi="Times New Roman"/>
      </w:rPr>
      <w:instrText xml:space="preserve"> PAGE   \* MERGEFORMAT </w:instrText>
    </w:r>
    <w:r w:rsidRPr="003E5761">
      <w:rPr>
        <w:rFonts w:ascii="Times New Roman" w:hAnsi="Times New Roman"/>
      </w:rPr>
      <w:fldChar w:fldCharType="separate"/>
    </w:r>
    <w:r w:rsidR="001678AF">
      <w:rPr>
        <w:rFonts w:ascii="Times New Roman" w:hAnsi="Times New Roman"/>
        <w:noProof/>
      </w:rPr>
      <w:t>15</w:t>
    </w:r>
    <w:r w:rsidRPr="003E5761">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B77"/>
    <w:multiLevelType w:val="multilevel"/>
    <w:tmpl w:val="EA06933A"/>
    <w:styleLink w:val="WWNum1"/>
    <w:lvl w:ilvl="0">
      <w:start w:val="1"/>
      <w:numFmt w:val="decimal"/>
      <w:lvlText w:val="%1)"/>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3EE817D4"/>
    <w:multiLevelType w:val="hybridMultilevel"/>
    <w:tmpl w:val="1644A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C34342"/>
    <w:multiLevelType w:val="multilevel"/>
    <w:tmpl w:val="EB92D142"/>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05D2"/>
    <w:rsid w:val="000004B9"/>
    <w:rsid w:val="00005704"/>
    <w:rsid w:val="000126CE"/>
    <w:rsid w:val="00023F0D"/>
    <w:rsid w:val="00026D1E"/>
    <w:rsid w:val="0003153E"/>
    <w:rsid w:val="0003312C"/>
    <w:rsid w:val="000335D5"/>
    <w:rsid w:val="00033B52"/>
    <w:rsid w:val="000416AA"/>
    <w:rsid w:val="00047E66"/>
    <w:rsid w:val="000511BC"/>
    <w:rsid w:val="00053276"/>
    <w:rsid w:val="00060881"/>
    <w:rsid w:val="00061FA7"/>
    <w:rsid w:val="00075508"/>
    <w:rsid w:val="00083917"/>
    <w:rsid w:val="00085AAF"/>
    <w:rsid w:val="00085CFD"/>
    <w:rsid w:val="00095442"/>
    <w:rsid w:val="00095B45"/>
    <w:rsid w:val="000B36FE"/>
    <w:rsid w:val="000B3EE3"/>
    <w:rsid w:val="000C3E3B"/>
    <w:rsid w:val="000C6670"/>
    <w:rsid w:val="000D11DD"/>
    <w:rsid w:val="000D5306"/>
    <w:rsid w:val="000D7BE5"/>
    <w:rsid w:val="000E6B0D"/>
    <w:rsid w:val="000F016A"/>
    <w:rsid w:val="000F0FF1"/>
    <w:rsid w:val="000F6AAB"/>
    <w:rsid w:val="00113DDB"/>
    <w:rsid w:val="001277CA"/>
    <w:rsid w:val="00137C75"/>
    <w:rsid w:val="0014214B"/>
    <w:rsid w:val="00146FB8"/>
    <w:rsid w:val="001678AF"/>
    <w:rsid w:val="0017336B"/>
    <w:rsid w:val="00177986"/>
    <w:rsid w:val="00181DFB"/>
    <w:rsid w:val="00182B8C"/>
    <w:rsid w:val="00194998"/>
    <w:rsid w:val="001A3360"/>
    <w:rsid w:val="001A3424"/>
    <w:rsid w:val="001A4174"/>
    <w:rsid w:val="001A74B5"/>
    <w:rsid w:val="001B6E3B"/>
    <w:rsid w:val="001C086F"/>
    <w:rsid w:val="001D297D"/>
    <w:rsid w:val="001D46A6"/>
    <w:rsid w:val="001D74AE"/>
    <w:rsid w:val="001F287C"/>
    <w:rsid w:val="0020274D"/>
    <w:rsid w:val="002065C0"/>
    <w:rsid w:val="002122B8"/>
    <w:rsid w:val="002136F5"/>
    <w:rsid w:val="0021481D"/>
    <w:rsid w:val="002245B0"/>
    <w:rsid w:val="00225D21"/>
    <w:rsid w:val="002312AF"/>
    <w:rsid w:val="002314E3"/>
    <w:rsid w:val="00231D5F"/>
    <w:rsid w:val="00234954"/>
    <w:rsid w:val="00236817"/>
    <w:rsid w:val="00250B23"/>
    <w:rsid w:val="00257848"/>
    <w:rsid w:val="002636B4"/>
    <w:rsid w:val="002671E0"/>
    <w:rsid w:val="00274BE7"/>
    <w:rsid w:val="00284781"/>
    <w:rsid w:val="00293122"/>
    <w:rsid w:val="002939DC"/>
    <w:rsid w:val="0029654D"/>
    <w:rsid w:val="002A2645"/>
    <w:rsid w:val="002A2AA6"/>
    <w:rsid w:val="002A3D77"/>
    <w:rsid w:val="002A6673"/>
    <w:rsid w:val="002B3B54"/>
    <w:rsid w:val="002C37D1"/>
    <w:rsid w:val="002C4BC3"/>
    <w:rsid w:val="002E32EB"/>
    <w:rsid w:val="002F3D8C"/>
    <w:rsid w:val="003034F6"/>
    <w:rsid w:val="00321DF8"/>
    <w:rsid w:val="00322305"/>
    <w:rsid w:val="00323E43"/>
    <w:rsid w:val="00330C5B"/>
    <w:rsid w:val="00335141"/>
    <w:rsid w:val="0034096C"/>
    <w:rsid w:val="00354E7D"/>
    <w:rsid w:val="0037072A"/>
    <w:rsid w:val="0037653D"/>
    <w:rsid w:val="00376692"/>
    <w:rsid w:val="00377CB1"/>
    <w:rsid w:val="00394E4C"/>
    <w:rsid w:val="003C4C0F"/>
    <w:rsid w:val="003E1336"/>
    <w:rsid w:val="003E5761"/>
    <w:rsid w:val="003F5D34"/>
    <w:rsid w:val="00401662"/>
    <w:rsid w:val="0040207F"/>
    <w:rsid w:val="004023D4"/>
    <w:rsid w:val="00403359"/>
    <w:rsid w:val="00403608"/>
    <w:rsid w:val="004065FE"/>
    <w:rsid w:val="00410D89"/>
    <w:rsid w:val="00421DB5"/>
    <w:rsid w:val="00433CAE"/>
    <w:rsid w:val="00437358"/>
    <w:rsid w:val="00452270"/>
    <w:rsid w:val="00452313"/>
    <w:rsid w:val="00470B73"/>
    <w:rsid w:val="00471C63"/>
    <w:rsid w:val="004727C3"/>
    <w:rsid w:val="00472D59"/>
    <w:rsid w:val="0048638C"/>
    <w:rsid w:val="00494D0C"/>
    <w:rsid w:val="004B1007"/>
    <w:rsid w:val="004C0BFA"/>
    <w:rsid w:val="004C100F"/>
    <w:rsid w:val="004C5C4E"/>
    <w:rsid w:val="004C7F41"/>
    <w:rsid w:val="004D3057"/>
    <w:rsid w:val="0050111A"/>
    <w:rsid w:val="00513524"/>
    <w:rsid w:val="00546393"/>
    <w:rsid w:val="0054759D"/>
    <w:rsid w:val="0056719A"/>
    <w:rsid w:val="00580A54"/>
    <w:rsid w:val="0058267F"/>
    <w:rsid w:val="00582C49"/>
    <w:rsid w:val="00582DAB"/>
    <w:rsid w:val="00592F6E"/>
    <w:rsid w:val="005965B0"/>
    <w:rsid w:val="005A49F6"/>
    <w:rsid w:val="005B482E"/>
    <w:rsid w:val="005C0BE7"/>
    <w:rsid w:val="005D763E"/>
    <w:rsid w:val="005D7D50"/>
    <w:rsid w:val="005E6100"/>
    <w:rsid w:val="005E756F"/>
    <w:rsid w:val="005F05D2"/>
    <w:rsid w:val="005F6CD6"/>
    <w:rsid w:val="00604C1A"/>
    <w:rsid w:val="0060665F"/>
    <w:rsid w:val="00607370"/>
    <w:rsid w:val="00616ECD"/>
    <w:rsid w:val="006216ED"/>
    <w:rsid w:val="00622CF2"/>
    <w:rsid w:val="00623BF5"/>
    <w:rsid w:val="00625A32"/>
    <w:rsid w:val="00626C49"/>
    <w:rsid w:val="0062703B"/>
    <w:rsid w:val="00641FFB"/>
    <w:rsid w:val="006477DE"/>
    <w:rsid w:val="00655D7D"/>
    <w:rsid w:val="00656F65"/>
    <w:rsid w:val="00660B21"/>
    <w:rsid w:val="00663A57"/>
    <w:rsid w:val="006643A7"/>
    <w:rsid w:val="0066558C"/>
    <w:rsid w:val="00666F0D"/>
    <w:rsid w:val="00672689"/>
    <w:rsid w:val="006753D5"/>
    <w:rsid w:val="00675A23"/>
    <w:rsid w:val="00691C53"/>
    <w:rsid w:val="006D0ABD"/>
    <w:rsid w:val="006D6BC6"/>
    <w:rsid w:val="006E52E1"/>
    <w:rsid w:val="006E5AE0"/>
    <w:rsid w:val="006E5F04"/>
    <w:rsid w:val="006E7D47"/>
    <w:rsid w:val="00730C67"/>
    <w:rsid w:val="00733F82"/>
    <w:rsid w:val="007374F1"/>
    <w:rsid w:val="00755BF5"/>
    <w:rsid w:val="00760B32"/>
    <w:rsid w:val="00763BF6"/>
    <w:rsid w:val="0076774D"/>
    <w:rsid w:val="007904E0"/>
    <w:rsid w:val="007967E6"/>
    <w:rsid w:val="007A4F93"/>
    <w:rsid w:val="007A51DA"/>
    <w:rsid w:val="007B05DA"/>
    <w:rsid w:val="007B7173"/>
    <w:rsid w:val="007B7A15"/>
    <w:rsid w:val="007C3CD8"/>
    <w:rsid w:val="007C614D"/>
    <w:rsid w:val="007C6A20"/>
    <w:rsid w:val="007C6D82"/>
    <w:rsid w:val="007D1337"/>
    <w:rsid w:val="007D13D9"/>
    <w:rsid w:val="007D4B75"/>
    <w:rsid w:val="007E1BA7"/>
    <w:rsid w:val="007F0D60"/>
    <w:rsid w:val="007F6C6E"/>
    <w:rsid w:val="008018DD"/>
    <w:rsid w:val="00817CCB"/>
    <w:rsid w:val="00820293"/>
    <w:rsid w:val="0082155D"/>
    <w:rsid w:val="00870534"/>
    <w:rsid w:val="00880E6F"/>
    <w:rsid w:val="00883842"/>
    <w:rsid w:val="00886026"/>
    <w:rsid w:val="00886975"/>
    <w:rsid w:val="00897932"/>
    <w:rsid w:val="008A0D8B"/>
    <w:rsid w:val="008B3FBD"/>
    <w:rsid w:val="008B4FBF"/>
    <w:rsid w:val="008C1D8B"/>
    <w:rsid w:val="008C57B3"/>
    <w:rsid w:val="008D586D"/>
    <w:rsid w:val="008D6CD1"/>
    <w:rsid w:val="008E271E"/>
    <w:rsid w:val="008E5976"/>
    <w:rsid w:val="008F2D95"/>
    <w:rsid w:val="00900BCD"/>
    <w:rsid w:val="00903898"/>
    <w:rsid w:val="00911E01"/>
    <w:rsid w:val="0092071B"/>
    <w:rsid w:val="00922502"/>
    <w:rsid w:val="00933A62"/>
    <w:rsid w:val="0093781A"/>
    <w:rsid w:val="0094315A"/>
    <w:rsid w:val="009628E8"/>
    <w:rsid w:val="009646FC"/>
    <w:rsid w:val="009719CA"/>
    <w:rsid w:val="00983895"/>
    <w:rsid w:val="00984208"/>
    <w:rsid w:val="0099565D"/>
    <w:rsid w:val="00996848"/>
    <w:rsid w:val="00996AA1"/>
    <w:rsid w:val="009A05C2"/>
    <w:rsid w:val="009A6425"/>
    <w:rsid w:val="009A6691"/>
    <w:rsid w:val="009B07D6"/>
    <w:rsid w:val="009D536A"/>
    <w:rsid w:val="009E312B"/>
    <w:rsid w:val="00A012FE"/>
    <w:rsid w:val="00A0414F"/>
    <w:rsid w:val="00A1690A"/>
    <w:rsid w:val="00A201A2"/>
    <w:rsid w:val="00A22352"/>
    <w:rsid w:val="00A24278"/>
    <w:rsid w:val="00A25E25"/>
    <w:rsid w:val="00A26A75"/>
    <w:rsid w:val="00A3006A"/>
    <w:rsid w:val="00A303F6"/>
    <w:rsid w:val="00A339D2"/>
    <w:rsid w:val="00A343B8"/>
    <w:rsid w:val="00A35546"/>
    <w:rsid w:val="00A42945"/>
    <w:rsid w:val="00A43C82"/>
    <w:rsid w:val="00A559BC"/>
    <w:rsid w:val="00A55F38"/>
    <w:rsid w:val="00A56ADA"/>
    <w:rsid w:val="00A611E4"/>
    <w:rsid w:val="00A723FE"/>
    <w:rsid w:val="00A80AE0"/>
    <w:rsid w:val="00A85F40"/>
    <w:rsid w:val="00A970AA"/>
    <w:rsid w:val="00AA130D"/>
    <w:rsid w:val="00AA2D86"/>
    <w:rsid w:val="00AB072F"/>
    <w:rsid w:val="00AD1CDD"/>
    <w:rsid w:val="00AD2D8D"/>
    <w:rsid w:val="00AD56C9"/>
    <w:rsid w:val="00AD7488"/>
    <w:rsid w:val="00AE4877"/>
    <w:rsid w:val="00AE611A"/>
    <w:rsid w:val="00B00AFA"/>
    <w:rsid w:val="00B20F1F"/>
    <w:rsid w:val="00B21233"/>
    <w:rsid w:val="00B35BF1"/>
    <w:rsid w:val="00B43327"/>
    <w:rsid w:val="00B517AE"/>
    <w:rsid w:val="00B531CF"/>
    <w:rsid w:val="00B536A8"/>
    <w:rsid w:val="00B54698"/>
    <w:rsid w:val="00B7549E"/>
    <w:rsid w:val="00B768E0"/>
    <w:rsid w:val="00B936E4"/>
    <w:rsid w:val="00B97089"/>
    <w:rsid w:val="00B97F51"/>
    <w:rsid w:val="00BA1C72"/>
    <w:rsid w:val="00BA5C00"/>
    <w:rsid w:val="00BA63C6"/>
    <w:rsid w:val="00BC2338"/>
    <w:rsid w:val="00BC25A3"/>
    <w:rsid w:val="00BC681E"/>
    <w:rsid w:val="00BC76BA"/>
    <w:rsid w:val="00BE1C6F"/>
    <w:rsid w:val="00BE3D90"/>
    <w:rsid w:val="00BF245E"/>
    <w:rsid w:val="00BF644A"/>
    <w:rsid w:val="00C24A6E"/>
    <w:rsid w:val="00C309C0"/>
    <w:rsid w:val="00C41FB1"/>
    <w:rsid w:val="00C43956"/>
    <w:rsid w:val="00C534AE"/>
    <w:rsid w:val="00C5508C"/>
    <w:rsid w:val="00C55E57"/>
    <w:rsid w:val="00C625C6"/>
    <w:rsid w:val="00C65050"/>
    <w:rsid w:val="00C66BD2"/>
    <w:rsid w:val="00C73A20"/>
    <w:rsid w:val="00C77BF9"/>
    <w:rsid w:val="00C84823"/>
    <w:rsid w:val="00C92C6C"/>
    <w:rsid w:val="00CA272E"/>
    <w:rsid w:val="00CA4A1C"/>
    <w:rsid w:val="00CB3BE0"/>
    <w:rsid w:val="00CB6776"/>
    <w:rsid w:val="00CB6B30"/>
    <w:rsid w:val="00CC553F"/>
    <w:rsid w:val="00CE30AC"/>
    <w:rsid w:val="00CE5F2A"/>
    <w:rsid w:val="00D03511"/>
    <w:rsid w:val="00D1753E"/>
    <w:rsid w:val="00D17BB0"/>
    <w:rsid w:val="00D30291"/>
    <w:rsid w:val="00D30EAE"/>
    <w:rsid w:val="00D4023C"/>
    <w:rsid w:val="00D44E64"/>
    <w:rsid w:val="00D476D2"/>
    <w:rsid w:val="00D5536B"/>
    <w:rsid w:val="00D76E44"/>
    <w:rsid w:val="00D86F60"/>
    <w:rsid w:val="00D93830"/>
    <w:rsid w:val="00DA2443"/>
    <w:rsid w:val="00DA2A98"/>
    <w:rsid w:val="00DC1DD3"/>
    <w:rsid w:val="00DC3672"/>
    <w:rsid w:val="00DF21AB"/>
    <w:rsid w:val="00DF3A02"/>
    <w:rsid w:val="00DF7D78"/>
    <w:rsid w:val="00E006DC"/>
    <w:rsid w:val="00E17FBA"/>
    <w:rsid w:val="00E356F8"/>
    <w:rsid w:val="00E402FD"/>
    <w:rsid w:val="00E568B7"/>
    <w:rsid w:val="00E6188A"/>
    <w:rsid w:val="00E651DC"/>
    <w:rsid w:val="00E73CF9"/>
    <w:rsid w:val="00E764E5"/>
    <w:rsid w:val="00E920D9"/>
    <w:rsid w:val="00E92953"/>
    <w:rsid w:val="00EB3CF5"/>
    <w:rsid w:val="00EC3859"/>
    <w:rsid w:val="00EC40D4"/>
    <w:rsid w:val="00EE6BDE"/>
    <w:rsid w:val="00EF4267"/>
    <w:rsid w:val="00EF6C4B"/>
    <w:rsid w:val="00F061D0"/>
    <w:rsid w:val="00F17B07"/>
    <w:rsid w:val="00F24640"/>
    <w:rsid w:val="00F35465"/>
    <w:rsid w:val="00F50B70"/>
    <w:rsid w:val="00F555C1"/>
    <w:rsid w:val="00F61C77"/>
    <w:rsid w:val="00F61D86"/>
    <w:rsid w:val="00F670F7"/>
    <w:rsid w:val="00F74CBE"/>
    <w:rsid w:val="00F75183"/>
    <w:rsid w:val="00F76DCA"/>
    <w:rsid w:val="00F90409"/>
    <w:rsid w:val="00FA7154"/>
    <w:rsid w:val="00FB6B6C"/>
    <w:rsid w:val="00FB7328"/>
    <w:rsid w:val="00FC346C"/>
    <w:rsid w:val="00FC66ED"/>
    <w:rsid w:val="00FC6E59"/>
    <w:rsid w:val="00FC72DA"/>
    <w:rsid w:val="00FD14C5"/>
    <w:rsid w:val="00FE06A7"/>
    <w:rsid w:val="00FE4990"/>
    <w:rsid w:val="00FE5954"/>
    <w:rsid w:val="00FE6AAD"/>
    <w:rsid w:val="00FF0E3F"/>
    <w:rsid w:val="00FF1095"/>
    <w:rsid w:val="00FF40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BFA"/>
    <w:pPr>
      <w:widowControl w:val="0"/>
      <w:suppressAutoHyphens/>
      <w:autoSpaceDN w:val="0"/>
      <w:textAlignment w:val="baseline"/>
    </w:pPr>
    <w:rPr>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F05D2"/>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5F05D2"/>
    <w:pPr>
      <w:keepNext/>
      <w:spacing w:before="240" w:after="120"/>
    </w:pPr>
    <w:rPr>
      <w:rFonts w:ascii="Arial" w:eastAsia="Microsoft YaHei" w:hAnsi="Arial" w:cs="Arial"/>
      <w:sz w:val="28"/>
      <w:szCs w:val="28"/>
    </w:rPr>
  </w:style>
  <w:style w:type="paragraph" w:customStyle="1" w:styleId="Textbody">
    <w:name w:val="Text body"/>
    <w:basedOn w:val="Standard"/>
    <w:rsid w:val="005F05D2"/>
    <w:pPr>
      <w:spacing w:after="140" w:line="288" w:lineRule="auto"/>
    </w:pPr>
    <w:rPr>
      <w:rFonts w:cs="Tahoma"/>
      <w:color w:val="00000A"/>
    </w:rPr>
  </w:style>
  <w:style w:type="paragraph" w:styleId="a3">
    <w:name w:val="List"/>
    <w:basedOn w:val="Textbody"/>
    <w:rsid w:val="005F05D2"/>
    <w:rPr>
      <w:rFonts w:cs="Arial"/>
    </w:rPr>
  </w:style>
  <w:style w:type="paragraph" w:customStyle="1" w:styleId="Caption">
    <w:name w:val="Caption"/>
    <w:basedOn w:val="Standard"/>
    <w:rsid w:val="005F05D2"/>
    <w:pPr>
      <w:suppressLineNumbers/>
      <w:spacing w:before="120" w:after="120"/>
    </w:pPr>
    <w:rPr>
      <w:rFonts w:cs="Arial"/>
      <w:i/>
      <w:iCs/>
      <w:sz w:val="24"/>
      <w:szCs w:val="24"/>
    </w:rPr>
  </w:style>
  <w:style w:type="paragraph" w:customStyle="1" w:styleId="Index">
    <w:name w:val="Index"/>
    <w:basedOn w:val="Standard"/>
    <w:rsid w:val="005F05D2"/>
    <w:pPr>
      <w:suppressLineNumbers/>
    </w:pPr>
    <w:rPr>
      <w:rFonts w:cs="Arial"/>
    </w:rPr>
  </w:style>
  <w:style w:type="paragraph" w:customStyle="1" w:styleId="Heading1">
    <w:name w:val="Heading 1"/>
    <w:basedOn w:val="Standard"/>
    <w:next w:val="Textbody"/>
    <w:rsid w:val="005F05D2"/>
    <w:pPr>
      <w:keepNext/>
      <w:spacing w:before="240" w:after="60"/>
      <w:outlineLvl w:val="0"/>
    </w:pPr>
    <w:rPr>
      <w:rFonts w:ascii="Cambria" w:eastAsia="Times New Roman" w:hAnsi="Cambria"/>
      <w:b/>
      <w:bCs/>
      <w:sz w:val="32"/>
      <w:szCs w:val="32"/>
    </w:rPr>
  </w:style>
  <w:style w:type="paragraph" w:styleId="a4">
    <w:name w:val="Normal (Web)"/>
    <w:aliases w:val="Обычный (Web),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Standard"/>
    <w:uiPriority w:val="99"/>
    <w:qFormat/>
    <w:rsid w:val="005F05D2"/>
    <w:pPr>
      <w:spacing w:before="100" w:after="100" w:line="240" w:lineRule="auto"/>
    </w:pPr>
    <w:rPr>
      <w:rFonts w:ascii="Times New Roman" w:eastAsia="Times New Roman" w:hAnsi="Times New Roman"/>
      <w:sz w:val="24"/>
      <w:szCs w:val="24"/>
      <w:lang w:eastAsia="ru-RU"/>
    </w:rPr>
  </w:style>
  <w:style w:type="paragraph" w:styleId="a5">
    <w:name w:val="List Paragraph"/>
    <w:basedOn w:val="Standard"/>
    <w:uiPriority w:val="34"/>
    <w:qFormat/>
    <w:rsid w:val="005F05D2"/>
    <w:pPr>
      <w:spacing w:after="0" w:line="240" w:lineRule="auto"/>
      <w:ind w:left="720"/>
    </w:pPr>
    <w:rPr>
      <w:rFonts w:ascii="Times New Roman" w:eastAsia="Times New Roman" w:hAnsi="Times New Roman"/>
      <w:sz w:val="24"/>
      <w:szCs w:val="24"/>
    </w:rPr>
  </w:style>
  <w:style w:type="paragraph" w:customStyle="1" w:styleId="a6">
    <w:name w:val="Абзац с отсуп"/>
    <w:basedOn w:val="Standard"/>
    <w:rsid w:val="005F05D2"/>
    <w:pPr>
      <w:spacing w:before="120" w:after="0" w:line="360" w:lineRule="exact"/>
      <w:ind w:firstLine="720"/>
      <w:jc w:val="both"/>
    </w:pPr>
    <w:rPr>
      <w:rFonts w:ascii="Times New Roman" w:eastAsia="Times New Roman" w:hAnsi="Times New Roman"/>
      <w:sz w:val="28"/>
      <w:szCs w:val="20"/>
      <w:lang w:val="en-US" w:eastAsia="ru-RU"/>
    </w:rPr>
  </w:style>
  <w:style w:type="paragraph" w:customStyle="1" w:styleId="ConsPlusNormal">
    <w:name w:val="ConsPlusNormal"/>
    <w:qFormat/>
    <w:rsid w:val="005F05D2"/>
    <w:pPr>
      <w:suppressAutoHyphens/>
      <w:autoSpaceDN w:val="0"/>
      <w:textAlignment w:val="baseline"/>
    </w:pPr>
    <w:rPr>
      <w:rFonts w:ascii="Times New Roman" w:hAnsi="Times New Roman"/>
      <w:kern w:val="3"/>
      <w:sz w:val="28"/>
      <w:szCs w:val="28"/>
      <w:lang w:eastAsia="en-US"/>
    </w:rPr>
  </w:style>
  <w:style w:type="paragraph" w:customStyle="1" w:styleId="1c">
    <w:name w:val="Абзац1 c отступом"/>
    <w:basedOn w:val="Standard"/>
    <w:uiPriority w:val="99"/>
    <w:rsid w:val="005F05D2"/>
    <w:pPr>
      <w:spacing w:after="60" w:line="360" w:lineRule="exact"/>
      <w:ind w:firstLine="709"/>
      <w:jc w:val="both"/>
    </w:pPr>
    <w:rPr>
      <w:rFonts w:ascii="Times New Roman" w:eastAsia="Times New Roman" w:hAnsi="Times New Roman"/>
      <w:sz w:val="28"/>
      <w:szCs w:val="20"/>
      <w:lang w:eastAsia="zh-CN" w:bidi="hi-IN"/>
    </w:rPr>
  </w:style>
  <w:style w:type="paragraph" w:customStyle="1" w:styleId="ContentsHeading">
    <w:name w:val="Contents Heading"/>
    <w:basedOn w:val="Heading1"/>
    <w:rsid w:val="005F05D2"/>
    <w:pPr>
      <w:keepLines/>
      <w:suppressLineNumbers/>
      <w:spacing w:before="480" w:after="0"/>
    </w:pPr>
    <w:rPr>
      <w:color w:val="365F91"/>
      <w:sz w:val="28"/>
      <w:szCs w:val="28"/>
    </w:rPr>
  </w:style>
  <w:style w:type="paragraph" w:customStyle="1" w:styleId="Contents1">
    <w:name w:val="Contents 1"/>
    <w:basedOn w:val="Standard"/>
    <w:rsid w:val="005F05D2"/>
    <w:pPr>
      <w:tabs>
        <w:tab w:val="right" w:leader="dot" w:pos="9639"/>
      </w:tabs>
      <w:spacing w:after="0"/>
    </w:pPr>
  </w:style>
  <w:style w:type="paragraph" w:customStyle="1" w:styleId="1">
    <w:name w:val="Абзац списка1"/>
    <w:basedOn w:val="Standard"/>
    <w:rsid w:val="005F05D2"/>
    <w:pPr>
      <w:ind w:left="720"/>
    </w:pPr>
    <w:rPr>
      <w:rFonts w:eastAsia="Times New Roman"/>
      <w:sz w:val="20"/>
      <w:szCs w:val="20"/>
    </w:rPr>
  </w:style>
  <w:style w:type="paragraph" w:customStyle="1" w:styleId="ConsPlusNonformat">
    <w:name w:val="ConsPlusNonformat"/>
    <w:rsid w:val="005F05D2"/>
    <w:pPr>
      <w:widowControl w:val="0"/>
      <w:suppressAutoHyphens/>
      <w:autoSpaceDN w:val="0"/>
      <w:textAlignment w:val="baseline"/>
    </w:pPr>
    <w:rPr>
      <w:rFonts w:ascii="Courier New" w:eastAsia="Times New Roman" w:hAnsi="Courier New" w:cs="Courier New"/>
      <w:kern w:val="3"/>
    </w:rPr>
  </w:style>
  <w:style w:type="paragraph" w:customStyle="1" w:styleId="Default">
    <w:name w:val="Default"/>
    <w:rsid w:val="005F05D2"/>
    <w:pPr>
      <w:suppressAutoHyphens/>
      <w:autoSpaceDN w:val="0"/>
      <w:textAlignment w:val="baseline"/>
    </w:pPr>
    <w:rPr>
      <w:rFonts w:ascii="Times New Roman" w:eastAsia="Times New Roman" w:hAnsi="Times New Roman"/>
      <w:color w:val="000000"/>
      <w:kern w:val="3"/>
      <w:sz w:val="24"/>
      <w:szCs w:val="24"/>
    </w:rPr>
  </w:style>
  <w:style w:type="character" w:customStyle="1" w:styleId="a7">
    <w:name w:val="Обычный (веб) Знак"/>
    <w:aliases w:val="Обычный (Web)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basedOn w:val="a0"/>
    <w:rsid w:val="005F05D2"/>
    <w:rPr>
      <w:rFonts w:ascii="Times New Roman" w:eastAsia="Times New Roman" w:hAnsi="Times New Roman"/>
      <w:sz w:val="24"/>
      <w:szCs w:val="24"/>
    </w:rPr>
  </w:style>
  <w:style w:type="character" w:customStyle="1" w:styleId="a8">
    <w:name w:val="Абзац списка Знак"/>
    <w:uiPriority w:val="34"/>
    <w:rsid w:val="005F05D2"/>
    <w:rPr>
      <w:rFonts w:ascii="Times New Roman" w:eastAsia="Times New Roman" w:hAnsi="Times New Roman"/>
      <w:sz w:val="24"/>
      <w:szCs w:val="24"/>
    </w:rPr>
  </w:style>
  <w:style w:type="character" w:customStyle="1" w:styleId="a9">
    <w:name w:val="Основной текст Знак"/>
    <w:basedOn w:val="a0"/>
    <w:rsid w:val="005F05D2"/>
    <w:rPr>
      <w:rFonts w:cs="Tahoma"/>
      <w:color w:val="00000A"/>
      <w:sz w:val="22"/>
      <w:szCs w:val="22"/>
      <w:lang w:eastAsia="en-US"/>
    </w:rPr>
  </w:style>
  <w:style w:type="character" w:customStyle="1" w:styleId="10">
    <w:name w:val="Заголовок 1 Знак"/>
    <w:basedOn w:val="a0"/>
    <w:rsid w:val="005F05D2"/>
    <w:rPr>
      <w:rFonts w:ascii="Cambria" w:eastAsia="Times New Roman" w:hAnsi="Cambria" w:cs="Times New Roman"/>
      <w:b/>
      <w:bCs/>
      <w:kern w:val="3"/>
      <w:sz w:val="32"/>
      <w:szCs w:val="32"/>
      <w:lang w:eastAsia="en-US"/>
    </w:rPr>
  </w:style>
  <w:style w:type="character" w:customStyle="1" w:styleId="Internetlink">
    <w:name w:val="Internet link"/>
    <w:basedOn w:val="a0"/>
    <w:rsid w:val="005F05D2"/>
    <w:rPr>
      <w:color w:val="0000FF"/>
      <w:u w:val="single"/>
    </w:rPr>
  </w:style>
  <w:style w:type="character" w:customStyle="1" w:styleId="ListParagraphChar">
    <w:name w:val="List Paragraph Char"/>
    <w:rsid w:val="005F05D2"/>
    <w:rPr>
      <w:rFonts w:eastAsia="Times New Roman" w:cs="Calibri"/>
    </w:rPr>
  </w:style>
  <w:style w:type="character" w:customStyle="1" w:styleId="ListLabel1">
    <w:name w:val="ListLabel 1"/>
    <w:rsid w:val="005F05D2"/>
    <w:rPr>
      <w:rFonts w:cs="Courier New"/>
    </w:rPr>
  </w:style>
  <w:style w:type="numbering" w:customStyle="1" w:styleId="WWNum1">
    <w:name w:val="WWNum1"/>
    <w:basedOn w:val="a2"/>
    <w:rsid w:val="005F05D2"/>
    <w:pPr>
      <w:numPr>
        <w:numId w:val="1"/>
      </w:numPr>
    </w:pPr>
  </w:style>
  <w:style w:type="numbering" w:customStyle="1" w:styleId="WWNum2">
    <w:name w:val="WWNum2"/>
    <w:basedOn w:val="a2"/>
    <w:rsid w:val="005F05D2"/>
    <w:pPr>
      <w:numPr>
        <w:numId w:val="2"/>
      </w:numPr>
    </w:pPr>
  </w:style>
  <w:style w:type="paragraph" w:styleId="aa">
    <w:name w:val="header"/>
    <w:basedOn w:val="a"/>
    <w:link w:val="ab"/>
    <w:unhideWhenUsed/>
    <w:rsid w:val="003E5761"/>
    <w:pPr>
      <w:tabs>
        <w:tab w:val="center" w:pos="4677"/>
        <w:tab w:val="right" w:pos="9355"/>
      </w:tabs>
    </w:pPr>
  </w:style>
  <w:style w:type="character" w:customStyle="1" w:styleId="ab">
    <w:name w:val="Верхний колонтитул Знак"/>
    <w:basedOn w:val="a0"/>
    <w:link w:val="aa"/>
    <w:uiPriority w:val="99"/>
    <w:rsid w:val="003E5761"/>
  </w:style>
  <w:style w:type="paragraph" w:styleId="ac">
    <w:name w:val="footer"/>
    <w:basedOn w:val="a"/>
    <w:link w:val="ad"/>
    <w:uiPriority w:val="99"/>
    <w:semiHidden/>
    <w:unhideWhenUsed/>
    <w:rsid w:val="003E5761"/>
    <w:pPr>
      <w:tabs>
        <w:tab w:val="center" w:pos="4677"/>
        <w:tab w:val="right" w:pos="9355"/>
      </w:tabs>
    </w:pPr>
  </w:style>
  <w:style w:type="character" w:customStyle="1" w:styleId="ad">
    <w:name w:val="Нижний колонтитул Знак"/>
    <w:basedOn w:val="a0"/>
    <w:link w:val="ac"/>
    <w:uiPriority w:val="99"/>
    <w:semiHidden/>
    <w:rsid w:val="003E5761"/>
  </w:style>
</w:styles>
</file>

<file path=word/webSettings.xml><?xml version="1.0" encoding="utf-8"?>
<w:webSettings xmlns:r="http://schemas.openxmlformats.org/officeDocument/2006/relationships" xmlns:w="http://schemas.openxmlformats.org/wordprocessingml/2006/main">
  <w:divs>
    <w:div w:id="1065034128">
      <w:bodyDiv w:val="1"/>
      <w:marLeft w:val="0"/>
      <w:marRight w:val="0"/>
      <w:marTop w:val="0"/>
      <w:marBottom w:val="0"/>
      <w:divBdr>
        <w:top w:val="none" w:sz="0" w:space="0" w:color="auto"/>
        <w:left w:val="none" w:sz="0" w:space="0" w:color="auto"/>
        <w:bottom w:val="none" w:sz="0" w:space="0" w:color="auto"/>
        <w:right w:val="none" w:sz="0" w:space="0" w:color="auto"/>
      </w:divBdr>
    </w:div>
    <w:div w:id="1089237651">
      <w:bodyDiv w:val="1"/>
      <w:marLeft w:val="0"/>
      <w:marRight w:val="0"/>
      <w:marTop w:val="0"/>
      <w:marBottom w:val="0"/>
      <w:divBdr>
        <w:top w:val="none" w:sz="0" w:space="0" w:color="auto"/>
        <w:left w:val="none" w:sz="0" w:space="0" w:color="auto"/>
        <w:bottom w:val="none" w:sz="0" w:space="0" w:color="auto"/>
        <w:right w:val="none" w:sz="0" w:space="0" w:color="auto"/>
      </w:divBdr>
    </w:div>
    <w:div w:id="1174759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A18C1-50DF-409F-A5CF-F26D5691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6365</Words>
  <Characters>36287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42567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kiseleva_tn</cp:lastModifiedBy>
  <cp:revision>3</cp:revision>
  <cp:lastPrinted>2019-06-25T06:38:00Z</cp:lastPrinted>
  <dcterms:created xsi:type="dcterms:W3CDTF">2019-07-09T08:17:00Z</dcterms:created>
  <dcterms:modified xsi:type="dcterms:W3CDTF">2019-07-09T08:17:00Z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